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1CF8" w:rsidRDefault="003B1CF8">
      <w:pPr>
        <w:pStyle w:val="BodyText"/>
        <w:rPr>
          <w:rFonts w:ascii="Times New Roman" w:hAnsi="Times New Roman" w:cs="Times New Roman"/>
        </w:rPr>
      </w:pPr>
    </w:p>
    <w:p w:rsidR="006A3DA8" w:rsidRDefault="006A3DA8">
      <w:pPr>
        <w:pStyle w:val="BodyText"/>
        <w:rPr>
          <w:rFonts w:ascii="Times New Roman" w:hAnsi="Times New Roman" w:cs="Times New Roman"/>
        </w:rPr>
      </w:pPr>
    </w:p>
    <w:p w:rsidR="006A3DA8" w:rsidRDefault="006A3DA8">
      <w:pPr>
        <w:pStyle w:val="BodyText"/>
        <w:rPr>
          <w:rFonts w:ascii="Times New Roman" w:hAnsi="Times New Roman" w:cs="Times New Roman"/>
        </w:rPr>
      </w:pPr>
    </w:p>
    <w:p w:rsidR="006A3DA8" w:rsidRDefault="006A3DA8">
      <w:pPr>
        <w:pStyle w:val="BodyText"/>
        <w:rPr>
          <w:rFonts w:ascii="Times New Roman" w:hAnsi="Times New Roman" w:cs="Times New Roman"/>
        </w:rPr>
      </w:pPr>
    </w:p>
    <w:p w:rsidR="006A3DA8" w:rsidRDefault="006A3DA8">
      <w:pPr>
        <w:pStyle w:val="BodyText"/>
        <w:rPr>
          <w:rFonts w:ascii="Times New Roman" w:hAnsi="Times New Roman" w:cs="Times New Roman"/>
        </w:rPr>
      </w:pPr>
    </w:p>
    <w:p w:rsidR="003B1CF8" w:rsidRDefault="003B1CF8">
      <w:pPr>
        <w:pStyle w:val="BodyText"/>
        <w:rPr>
          <w:rFonts w:ascii="Times New Roman" w:hAnsi="Times New Roman" w:cs="Times New Roman"/>
        </w:rPr>
      </w:pPr>
    </w:p>
    <w:tbl>
      <w:tblPr>
        <w:tblW w:w="0" w:type="auto"/>
        <w:tblInd w:w="115" w:type="dxa"/>
        <w:tblLayout w:type="fixed"/>
        <w:tblCellMar>
          <w:left w:w="0" w:type="dxa"/>
          <w:right w:w="0" w:type="dxa"/>
        </w:tblCellMar>
        <w:tblLook w:val="0000" w:firstRow="0" w:lastRow="0" w:firstColumn="0" w:lastColumn="0" w:noHBand="0" w:noVBand="0"/>
      </w:tblPr>
      <w:tblGrid>
        <w:gridCol w:w="9421"/>
      </w:tblGrid>
      <w:tr w:rsidR="003B1CF8">
        <w:trPr>
          <w:trHeight w:val="2620"/>
        </w:trPr>
        <w:tc>
          <w:tcPr>
            <w:tcW w:w="9421" w:type="dxa"/>
            <w:shd w:val="clear" w:color="auto" w:fill="auto"/>
          </w:tcPr>
          <w:p w:rsidR="003B1CF8" w:rsidRDefault="003B1CF8">
            <w:pPr>
              <w:pStyle w:val="TableParagraph"/>
              <w:ind w:left="0" w:right="0"/>
              <w:rPr>
                <w:rFonts w:ascii="Times New Roman" w:hAnsi="Times New Roman" w:cs="Times New Roman"/>
                <w:b/>
                <w:sz w:val="24"/>
                <w:szCs w:val="24"/>
              </w:rPr>
            </w:pPr>
            <w:r>
              <w:rPr>
                <w:rFonts w:ascii="Times New Roman" w:hAnsi="Times New Roman" w:cs="Times New Roman"/>
                <w:b/>
                <w:sz w:val="24"/>
                <w:szCs w:val="24"/>
              </w:rPr>
              <w:t>GRADSKA</w:t>
            </w:r>
            <w:r>
              <w:rPr>
                <w:rFonts w:ascii="Times New Roman" w:hAnsi="Times New Roman" w:cs="Times New Roman"/>
                <w:b/>
                <w:spacing w:val="-3"/>
                <w:sz w:val="24"/>
                <w:szCs w:val="24"/>
              </w:rPr>
              <w:t xml:space="preserve"> </w:t>
            </w:r>
            <w:r>
              <w:rPr>
                <w:rFonts w:ascii="Times New Roman" w:hAnsi="Times New Roman" w:cs="Times New Roman"/>
                <w:b/>
                <w:sz w:val="24"/>
                <w:szCs w:val="24"/>
              </w:rPr>
              <w:t>KNJIŽNICA</w:t>
            </w:r>
            <w:r>
              <w:rPr>
                <w:rFonts w:ascii="Times New Roman" w:hAnsi="Times New Roman" w:cs="Times New Roman"/>
                <w:b/>
                <w:spacing w:val="-2"/>
                <w:sz w:val="24"/>
                <w:szCs w:val="24"/>
              </w:rPr>
              <w:t xml:space="preserve"> </w:t>
            </w:r>
            <w:r>
              <w:rPr>
                <w:rFonts w:ascii="Times New Roman" w:hAnsi="Times New Roman" w:cs="Times New Roman"/>
                <w:b/>
                <w:sz w:val="24"/>
                <w:szCs w:val="24"/>
              </w:rPr>
              <w:t>UMAG</w:t>
            </w:r>
          </w:p>
          <w:p w:rsidR="003B1CF8" w:rsidRDefault="003B1CF8">
            <w:pPr>
              <w:pStyle w:val="TableParagraph"/>
              <w:ind w:left="0" w:right="0"/>
            </w:pPr>
            <w:r>
              <w:rPr>
                <w:rFonts w:ascii="Times New Roman" w:hAnsi="Times New Roman" w:cs="Times New Roman"/>
                <w:b/>
                <w:sz w:val="24"/>
                <w:szCs w:val="24"/>
              </w:rPr>
              <w:t>BIBLIOTECA</w:t>
            </w:r>
            <w:r>
              <w:rPr>
                <w:rFonts w:ascii="Times New Roman" w:hAnsi="Times New Roman" w:cs="Times New Roman"/>
                <w:b/>
                <w:spacing w:val="-3"/>
                <w:sz w:val="24"/>
                <w:szCs w:val="24"/>
              </w:rPr>
              <w:t xml:space="preserve"> </w:t>
            </w:r>
            <w:r>
              <w:rPr>
                <w:rFonts w:ascii="Times New Roman" w:hAnsi="Times New Roman" w:cs="Times New Roman"/>
                <w:b/>
                <w:sz w:val="24"/>
                <w:szCs w:val="24"/>
              </w:rPr>
              <w:t>CIVICA</w:t>
            </w:r>
            <w:r>
              <w:rPr>
                <w:rFonts w:ascii="Times New Roman" w:hAnsi="Times New Roman" w:cs="Times New Roman"/>
                <w:b/>
                <w:spacing w:val="-3"/>
                <w:sz w:val="24"/>
                <w:szCs w:val="24"/>
              </w:rPr>
              <w:t xml:space="preserve"> </w:t>
            </w:r>
            <w:r>
              <w:rPr>
                <w:rFonts w:ascii="Times New Roman" w:hAnsi="Times New Roman" w:cs="Times New Roman"/>
                <w:b/>
                <w:sz w:val="24"/>
                <w:szCs w:val="24"/>
              </w:rPr>
              <w:t>UMAGO</w:t>
            </w:r>
          </w:p>
        </w:tc>
      </w:tr>
      <w:tr w:rsidR="003B1CF8">
        <w:trPr>
          <w:trHeight w:val="4168"/>
        </w:trPr>
        <w:tc>
          <w:tcPr>
            <w:tcW w:w="9421" w:type="dxa"/>
            <w:tcBorders>
              <w:bottom w:val="single" w:sz="4" w:space="0" w:color="4F81BC"/>
            </w:tcBorders>
            <w:shd w:val="clear" w:color="auto" w:fill="auto"/>
          </w:tcPr>
          <w:p w:rsidR="003B1CF8" w:rsidRDefault="003B1CF8">
            <w:pPr>
              <w:pStyle w:val="TableParagraph"/>
              <w:snapToGrid w:val="0"/>
              <w:ind w:left="0" w:right="0"/>
              <w:jc w:val="left"/>
              <w:rPr>
                <w:rFonts w:ascii="Times New Roman" w:hAnsi="Times New Roman" w:cs="Times New Roman"/>
                <w:b/>
                <w:sz w:val="24"/>
                <w:szCs w:val="24"/>
              </w:rPr>
            </w:pPr>
          </w:p>
          <w:p w:rsidR="003B1CF8" w:rsidRDefault="003B1CF8">
            <w:pPr>
              <w:pStyle w:val="TableParagraph"/>
              <w:ind w:left="0" w:right="0"/>
            </w:pPr>
            <w:r>
              <w:rPr>
                <w:rFonts w:ascii="Times New Roman" w:hAnsi="Times New Roman" w:cs="Times New Roman"/>
                <w:sz w:val="24"/>
                <w:szCs w:val="24"/>
              </w:rPr>
              <w:t>STATUT</w:t>
            </w:r>
          </w:p>
          <w:p w:rsidR="003B1CF8" w:rsidRDefault="003B1CF8">
            <w:pPr>
              <w:pStyle w:val="TableParagraph"/>
              <w:ind w:left="0" w:right="0"/>
            </w:pPr>
          </w:p>
        </w:tc>
      </w:tr>
      <w:tr w:rsidR="003B1CF8" w:rsidTr="006A3DA8">
        <w:trPr>
          <w:trHeight w:val="5013"/>
        </w:trPr>
        <w:tc>
          <w:tcPr>
            <w:tcW w:w="9421" w:type="dxa"/>
            <w:tcBorders>
              <w:top w:val="single" w:sz="4" w:space="0" w:color="4F81BC"/>
            </w:tcBorders>
            <w:shd w:val="clear" w:color="auto" w:fill="auto"/>
            <w:vAlign w:val="bottom"/>
          </w:tcPr>
          <w:p w:rsidR="003B1CF8" w:rsidRDefault="003B1CF8">
            <w:pPr>
              <w:pStyle w:val="TableParagraph"/>
              <w:ind w:left="0" w:right="0"/>
              <w:jc w:val="left"/>
              <w:rPr>
                <w:rFonts w:ascii="Times New Roman" w:hAnsi="Times New Roman" w:cs="Times New Roman"/>
                <w:sz w:val="24"/>
                <w:szCs w:val="24"/>
              </w:rPr>
            </w:pPr>
            <w:r>
              <w:rPr>
                <w:rFonts w:ascii="Times New Roman" w:hAnsi="Times New Roman" w:cs="Times New Roman"/>
                <w:sz w:val="24"/>
                <w:szCs w:val="24"/>
              </w:rPr>
              <w:t>KLASA: 024-02/21-20/01</w:t>
            </w:r>
          </w:p>
          <w:p w:rsidR="003B1CF8" w:rsidRDefault="003B1CF8">
            <w:pPr>
              <w:pStyle w:val="TableParagraph"/>
              <w:ind w:left="0" w:right="0"/>
              <w:jc w:val="left"/>
            </w:pPr>
            <w:r>
              <w:rPr>
                <w:rFonts w:ascii="Times New Roman" w:hAnsi="Times New Roman" w:cs="Times New Roman"/>
                <w:sz w:val="24"/>
                <w:szCs w:val="24"/>
              </w:rPr>
              <w:t>URBROJ:</w:t>
            </w:r>
            <w:r>
              <w:rPr>
                <w:rFonts w:ascii="Times New Roman" w:hAnsi="Times New Roman" w:cs="Times New Roman"/>
                <w:spacing w:val="-10"/>
                <w:sz w:val="24"/>
                <w:szCs w:val="24"/>
              </w:rPr>
              <w:t xml:space="preserve"> </w:t>
            </w:r>
            <w:r w:rsidR="00B8614E">
              <w:rPr>
                <w:rFonts w:ascii="Times New Roman" w:hAnsi="Times New Roman" w:cs="Times New Roman"/>
                <w:spacing w:val="-10"/>
                <w:sz w:val="24"/>
                <w:szCs w:val="24"/>
              </w:rPr>
              <w:t>2105-11-01-21-3</w:t>
            </w:r>
          </w:p>
        </w:tc>
      </w:tr>
      <w:tr w:rsidR="003B1CF8">
        <w:trPr>
          <w:trHeight w:val="518"/>
        </w:trPr>
        <w:tc>
          <w:tcPr>
            <w:tcW w:w="9421" w:type="dxa"/>
            <w:shd w:val="clear" w:color="auto" w:fill="auto"/>
          </w:tcPr>
          <w:p w:rsidR="003B1CF8" w:rsidRDefault="003B1CF8">
            <w:pPr>
              <w:pStyle w:val="TableParagraph"/>
              <w:ind w:left="0" w:right="0"/>
            </w:pPr>
            <w:r>
              <w:rPr>
                <w:rFonts w:ascii="Times New Roman" w:hAnsi="Times New Roman" w:cs="Times New Roman"/>
                <w:b/>
                <w:sz w:val="24"/>
                <w:szCs w:val="24"/>
              </w:rPr>
              <w:t>UMAG</w:t>
            </w:r>
          </w:p>
        </w:tc>
      </w:tr>
      <w:tr w:rsidR="003B1CF8">
        <w:trPr>
          <w:trHeight w:val="290"/>
        </w:trPr>
        <w:tc>
          <w:tcPr>
            <w:tcW w:w="9421" w:type="dxa"/>
            <w:shd w:val="clear" w:color="auto" w:fill="auto"/>
          </w:tcPr>
          <w:p w:rsidR="003B1CF8" w:rsidRDefault="00B8614E">
            <w:pPr>
              <w:pStyle w:val="TableParagraph"/>
              <w:ind w:left="0" w:right="0"/>
            </w:pPr>
            <w:r>
              <w:rPr>
                <w:rFonts w:ascii="Times New Roman" w:hAnsi="Times New Roman" w:cs="Times New Roman"/>
                <w:b/>
                <w:sz w:val="24"/>
                <w:szCs w:val="24"/>
              </w:rPr>
              <w:t>19.</w:t>
            </w:r>
            <w:r w:rsidR="00FE1884">
              <w:rPr>
                <w:rFonts w:ascii="Times New Roman" w:hAnsi="Times New Roman" w:cs="Times New Roman"/>
                <w:b/>
                <w:sz w:val="24"/>
                <w:szCs w:val="24"/>
              </w:rPr>
              <w:t xml:space="preserve"> </w:t>
            </w:r>
            <w:r>
              <w:rPr>
                <w:rFonts w:ascii="Times New Roman" w:hAnsi="Times New Roman" w:cs="Times New Roman"/>
                <w:b/>
                <w:sz w:val="24"/>
                <w:szCs w:val="24"/>
              </w:rPr>
              <w:t>4</w:t>
            </w:r>
            <w:r w:rsidR="003B1CF8">
              <w:rPr>
                <w:rFonts w:ascii="Times New Roman" w:hAnsi="Times New Roman" w:cs="Times New Roman"/>
                <w:b/>
                <w:sz w:val="24"/>
                <w:szCs w:val="24"/>
              </w:rPr>
              <w:t>.</w:t>
            </w:r>
            <w:r w:rsidR="00FE1884">
              <w:rPr>
                <w:rFonts w:ascii="Times New Roman" w:hAnsi="Times New Roman" w:cs="Times New Roman"/>
                <w:b/>
                <w:sz w:val="24"/>
                <w:szCs w:val="24"/>
              </w:rPr>
              <w:t xml:space="preserve"> </w:t>
            </w:r>
            <w:r w:rsidR="003B1CF8">
              <w:rPr>
                <w:rFonts w:ascii="Times New Roman" w:hAnsi="Times New Roman" w:cs="Times New Roman"/>
                <w:b/>
                <w:sz w:val="24"/>
                <w:szCs w:val="24"/>
              </w:rPr>
              <w:t>2021.</w:t>
            </w:r>
          </w:p>
        </w:tc>
      </w:tr>
    </w:tbl>
    <w:p w:rsidR="003B1CF8" w:rsidRDefault="003B1CF8">
      <w:pPr>
        <w:pStyle w:val="BodyText"/>
        <w:rPr>
          <w:rFonts w:ascii="Times New Roman" w:hAnsi="Times New Roman" w:cs="Times New Roman"/>
        </w:rPr>
      </w:pPr>
    </w:p>
    <w:p w:rsidR="003B1CF8" w:rsidRDefault="003B1CF8">
      <w:pPr>
        <w:pStyle w:val="BodyText"/>
        <w:rPr>
          <w:rFonts w:ascii="Times New Roman" w:hAnsi="Times New Roman" w:cs="Times New Roman"/>
          <w:b/>
        </w:rPr>
      </w:pPr>
    </w:p>
    <w:p w:rsidR="003B1CF8" w:rsidRDefault="003B1CF8">
      <w:pPr>
        <w:overflowPunct w:val="0"/>
        <w:jc w:val="both"/>
        <w:rPr>
          <w:rFonts w:ascii="Times New Roman" w:hAnsi="Times New Roman" w:cs="Times New Roman"/>
        </w:rPr>
      </w:pPr>
      <w:r>
        <w:rPr>
          <w:rFonts w:ascii="Times New Roman" w:hAnsi="Times New Roman" w:cs="Times New Roman"/>
          <w:sz w:val="24"/>
          <w:szCs w:val="24"/>
        </w:rPr>
        <w:t xml:space="preserve">Na temelju članka 54. Zakona o ustanovama („Narodne novine“, broj 76/93., 29/97., 47/99., 35/08. i 127/19.) i članka 15. Zakona o knjižnicama i knjižničnoj djelatnosti („Narodne novine“, broj 17/19. i 98/19.), a nakon prethodne suglasnosti Gradskog vijeća Grada Umaga-Umago (KLASA: </w:t>
      </w:r>
      <w:r w:rsidR="00FE1884">
        <w:rPr>
          <w:rFonts w:ascii="Times New Roman" w:hAnsi="Times New Roman" w:cs="Times New Roman"/>
          <w:sz w:val="24"/>
          <w:szCs w:val="24"/>
        </w:rPr>
        <w:t xml:space="preserve">012-03/21-01/03; URBROJ: 2105/05-01/01-21-5) od 2. 4. </w:t>
      </w:r>
      <w:r>
        <w:rPr>
          <w:rFonts w:ascii="Times New Roman" w:hAnsi="Times New Roman" w:cs="Times New Roman"/>
          <w:sz w:val="24"/>
          <w:szCs w:val="24"/>
        </w:rPr>
        <w:t xml:space="preserve">2021. godine,  ravnatelj Gradske knjižnice Umag / </w:t>
      </w:r>
      <w:proofErr w:type="spellStart"/>
      <w:r>
        <w:rPr>
          <w:rFonts w:ascii="Times New Roman" w:hAnsi="Times New Roman" w:cs="Times New Roman"/>
          <w:sz w:val="24"/>
          <w:szCs w:val="24"/>
        </w:rPr>
        <w:t>Biblioteca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civica</w:t>
      </w:r>
      <w:proofErr w:type="spellEnd"/>
      <w:r>
        <w:rPr>
          <w:rFonts w:ascii="Times New Roman" w:hAnsi="Times New Roman" w:cs="Times New Roman"/>
          <w:sz w:val="24"/>
          <w:szCs w:val="24"/>
        </w:rPr>
        <w:t xml:space="preserve"> Umago dana </w:t>
      </w:r>
      <w:r w:rsidR="00D673D9">
        <w:rPr>
          <w:rFonts w:ascii="Times New Roman" w:hAnsi="Times New Roman" w:cs="Times New Roman"/>
          <w:sz w:val="24"/>
          <w:szCs w:val="24"/>
        </w:rPr>
        <w:t>19. 4</w:t>
      </w:r>
      <w:r w:rsidR="00FE1884">
        <w:rPr>
          <w:rFonts w:ascii="Times New Roman" w:hAnsi="Times New Roman" w:cs="Times New Roman"/>
          <w:sz w:val="24"/>
          <w:szCs w:val="24"/>
        </w:rPr>
        <w:t>.</w:t>
      </w:r>
      <w:r w:rsidR="00D673D9">
        <w:rPr>
          <w:rFonts w:ascii="Times New Roman" w:hAnsi="Times New Roman" w:cs="Times New Roman"/>
          <w:sz w:val="24"/>
          <w:szCs w:val="24"/>
        </w:rPr>
        <w:t xml:space="preserve"> </w:t>
      </w:r>
      <w:r>
        <w:rPr>
          <w:rFonts w:ascii="Times New Roman" w:hAnsi="Times New Roman" w:cs="Times New Roman"/>
          <w:sz w:val="24"/>
          <w:szCs w:val="24"/>
        </w:rPr>
        <w:t>2021. godine donosi</w:t>
      </w:r>
    </w:p>
    <w:p w:rsidR="003B1CF8" w:rsidRDefault="003B1CF8">
      <w:pPr>
        <w:pStyle w:val="BodyText"/>
        <w:rPr>
          <w:rFonts w:ascii="Times New Roman" w:hAnsi="Times New Roman" w:cs="Times New Roman"/>
        </w:rPr>
      </w:pPr>
    </w:p>
    <w:p w:rsidR="003C06E9" w:rsidRDefault="003C06E9">
      <w:pPr>
        <w:pStyle w:val="BodyText"/>
        <w:rPr>
          <w:rFonts w:ascii="Times New Roman" w:hAnsi="Times New Roman" w:cs="Times New Roman"/>
        </w:rPr>
      </w:pPr>
    </w:p>
    <w:p w:rsidR="003B1CF8" w:rsidRDefault="003B1CF8">
      <w:pPr>
        <w:jc w:val="center"/>
        <w:rPr>
          <w:rFonts w:ascii="Times New Roman" w:hAnsi="Times New Roman" w:cs="Times New Roman"/>
          <w:b/>
          <w:i/>
          <w:sz w:val="24"/>
          <w:szCs w:val="24"/>
        </w:rPr>
      </w:pPr>
      <w:r>
        <w:rPr>
          <w:rFonts w:ascii="Times New Roman" w:hAnsi="Times New Roman" w:cs="Times New Roman"/>
          <w:b/>
          <w:i/>
          <w:sz w:val="24"/>
          <w:szCs w:val="24"/>
        </w:rPr>
        <w:t>STATUT</w:t>
      </w:r>
    </w:p>
    <w:p w:rsidR="003B1CF8" w:rsidRDefault="003B1CF8">
      <w:pPr>
        <w:jc w:val="center"/>
        <w:rPr>
          <w:rFonts w:ascii="Times New Roman" w:hAnsi="Times New Roman" w:cs="Times New Roman"/>
          <w:b/>
          <w:i/>
        </w:rPr>
      </w:pPr>
      <w:r>
        <w:rPr>
          <w:rFonts w:ascii="Times New Roman" w:hAnsi="Times New Roman" w:cs="Times New Roman"/>
          <w:b/>
          <w:i/>
          <w:sz w:val="24"/>
          <w:szCs w:val="24"/>
        </w:rPr>
        <w:t>Gradske</w:t>
      </w:r>
      <w:r>
        <w:rPr>
          <w:rFonts w:ascii="Times New Roman" w:hAnsi="Times New Roman" w:cs="Times New Roman"/>
          <w:b/>
          <w:i/>
          <w:spacing w:val="-4"/>
          <w:sz w:val="24"/>
          <w:szCs w:val="24"/>
        </w:rPr>
        <w:t xml:space="preserve"> </w:t>
      </w:r>
      <w:r>
        <w:rPr>
          <w:rFonts w:ascii="Times New Roman" w:hAnsi="Times New Roman" w:cs="Times New Roman"/>
          <w:b/>
          <w:i/>
          <w:sz w:val="24"/>
          <w:szCs w:val="24"/>
        </w:rPr>
        <w:t>knjižnice</w:t>
      </w:r>
      <w:r>
        <w:rPr>
          <w:rFonts w:ascii="Times New Roman" w:hAnsi="Times New Roman" w:cs="Times New Roman"/>
          <w:b/>
          <w:i/>
          <w:spacing w:val="1"/>
          <w:sz w:val="24"/>
          <w:szCs w:val="24"/>
        </w:rPr>
        <w:t xml:space="preserve"> </w:t>
      </w:r>
      <w:r>
        <w:rPr>
          <w:rFonts w:ascii="Times New Roman" w:hAnsi="Times New Roman" w:cs="Times New Roman"/>
          <w:b/>
          <w:i/>
          <w:sz w:val="24"/>
          <w:szCs w:val="24"/>
        </w:rPr>
        <w:t xml:space="preserve">Umag / </w:t>
      </w:r>
      <w:proofErr w:type="spellStart"/>
      <w:r>
        <w:rPr>
          <w:rFonts w:ascii="Times New Roman" w:hAnsi="Times New Roman" w:cs="Times New Roman"/>
          <w:b/>
          <w:i/>
          <w:sz w:val="24"/>
          <w:szCs w:val="24"/>
        </w:rPr>
        <w:t>Biblioteca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civica</w:t>
      </w:r>
      <w:proofErr w:type="spellEnd"/>
      <w:r>
        <w:rPr>
          <w:rFonts w:ascii="Times New Roman" w:hAnsi="Times New Roman" w:cs="Times New Roman"/>
          <w:b/>
          <w:i/>
          <w:sz w:val="24"/>
          <w:szCs w:val="24"/>
        </w:rPr>
        <w:t xml:space="preserve"> Umago</w:t>
      </w:r>
    </w:p>
    <w:p w:rsidR="003B1CF8" w:rsidRDefault="003B1CF8">
      <w:pPr>
        <w:pStyle w:val="BodyText"/>
        <w:rPr>
          <w:rFonts w:ascii="Times New Roman" w:hAnsi="Times New Roman" w:cs="Times New Roman"/>
          <w:b/>
          <w:i/>
        </w:rPr>
      </w:pPr>
    </w:p>
    <w:p w:rsidR="003B1CF8" w:rsidRDefault="003B1CF8">
      <w:pPr>
        <w:rPr>
          <w:rFonts w:ascii="Times New Roman" w:hAnsi="Times New Roman" w:cs="Times New Roman"/>
          <w:b/>
          <w:i/>
          <w:sz w:val="24"/>
          <w:szCs w:val="24"/>
        </w:rPr>
      </w:pPr>
    </w:p>
    <w:p w:rsidR="003B1CF8" w:rsidRDefault="003B1CF8">
      <w:pPr>
        <w:rPr>
          <w:rFonts w:ascii="Times New Roman" w:hAnsi="Times New Roman" w:cs="Times New Roman"/>
          <w:sz w:val="24"/>
          <w:szCs w:val="24"/>
        </w:rPr>
      </w:pPr>
      <w:r>
        <w:rPr>
          <w:rFonts w:ascii="Times New Roman" w:hAnsi="Times New Roman" w:cs="Times New Roman"/>
          <w:b/>
          <w:bCs/>
          <w:sz w:val="24"/>
          <w:szCs w:val="24"/>
        </w:rPr>
        <w:t>I. OPĆE ODREDBE</w:t>
      </w:r>
    </w:p>
    <w:p w:rsidR="003B1CF8" w:rsidRDefault="003B1CF8">
      <w:pPr>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1.</w:t>
      </w:r>
    </w:p>
    <w:p w:rsidR="003B1CF8" w:rsidRDefault="003B1CF8">
      <w:pPr>
        <w:overflowPunct w:val="0"/>
        <w:jc w:val="both"/>
        <w:rPr>
          <w:rFonts w:ascii="Times New Roman" w:hAnsi="Times New Roman" w:cs="Times New Roman"/>
          <w:sz w:val="24"/>
          <w:szCs w:val="24"/>
        </w:rPr>
      </w:pPr>
      <w:r>
        <w:rPr>
          <w:rFonts w:ascii="Times New Roman" w:hAnsi="Times New Roman" w:cs="Times New Roman"/>
          <w:sz w:val="24"/>
          <w:szCs w:val="24"/>
        </w:rPr>
        <w:tab/>
        <w:t xml:space="preserve">(1) Ovim Statutom uređuju se: status, naziv i sjedište, djelatnost, ustrojstvo, ovlasti i način odlučivanja tijela ustanove te druga pitanja od značenja za obavljanje djelatnosti i poslovanje Gradske knjižnice Umag (u daljnjem tekstu: </w:t>
      </w:r>
      <w:r w:rsidR="00F32D88">
        <w:rPr>
          <w:rFonts w:ascii="Times New Roman" w:hAnsi="Times New Roman" w:cs="Times New Roman"/>
          <w:sz w:val="24"/>
          <w:szCs w:val="24"/>
        </w:rPr>
        <w:t>Knjižnica</w:t>
      </w:r>
      <w:r>
        <w:rPr>
          <w:rFonts w:ascii="Times New Roman" w:hAnsi="Times New Roman" w:cs="Times New Roman"/>
          <w:sz w:val="24"/>
          <w:szCs w:val="24"/>
        </w:rPr>
        <w:t>).</w:t>
      </w:r>
    </w:p>
    <w:p w:rsidR="003B1CF8" w:rsidRDefault="003B1CF8">
      <w:pPr>
        <w:jc w:val="both"/>
        <w:rPr>
          <w:rFonts w:ascii="Times New Roman" w:hAnsi="Times New Roman" w:cs="Times New Roman"/>
        </w:rPr>
      </w:pPr>
      <w:r>
        <w:rPr>
          <w:rFonts w:ascii="Times New Roman" w:hAnsi="Times New Roman" w:cs="Times New Roman"/>
          <w:sz w:val="24"/>
          <w:szCs w:val="24"/>
        </w:rPr>
        <w:tab/>
        <w:t>(2) Izrazi koji se koriste u ovom Statutu, a imaju rodno značenje koriste se neutralno i odnose se jednako na muški i ženski spol.</w:t>
      </w:r>
    </w:p>
    <w:p w:rsidR="003B1CF8" w:rsidRDefault="003B1CF8">
      <w:pPr>
        <w:pStyle w:val="BodyText"/>
        <w:rPr>
          <w:rFonts w:ascii="Times New Roman" w:hAnsi="Times New Roman" w:cs="Times New Roman"/>
        </w:rPr>
      </w:pPr>
    </w:p>
    <w:p w:rsidR="003B1CF8" w:rsidRDefault="003B1CF8">
      <w:pPr>
        <w:pStyle w:val="BodyText"/>
        <w:rPr>
          <w:rFonts w:ascii="Times New Roman" w:hAnsi="Times New Roman" w:cs="Times New Roman"/>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2"/>
        </w:rPr>
        <w:t xml:space="preserve"> </w:t>
      </w:r>
      <w:r>
        <w:rPr>
          <w:rFonts w:ascii="Times New Roman" w:hAnsi="Times New Roman" w:cs="Times New Roman"/>
        </w:rPr>
        <w:t>2.</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(1) </w:t>
      </w:r>
      <w:r w:rsidR="00F32D88">
        <w:rPr>
          <w:rFonts w:ascii="Times New Roman" w:hAnsi="Times New Roman" w:cs="Times New Roman"/>
        </w:rPr>
        <w:t>Knjižnica</w:t>
      </w:r>
      <w:r>
        <w:rPr>
          <w:rFonts w:ascii="Times New Roman" w:hAnsi="Times New Roman" w:cs="Times New Roman"/>
          <w:spacing w:val="1"/>
        </w:rPr>
        <w:t xml:space="preserve"> </w:t>
      </w:r>
      <w:r>
        <w:rPr>
          <w:rFonts w:ascii="Times New Roman" w:hAnsi="Times New Roman" w:cs="Times New Roman"/>
        </w:rPr>
        <w:t xml:space="preserve">je javna ustanova koja obavlja knjižničnu djelatnost kao javnu službu u skladu sa Zakonom o knjižnicama i knjižničnoj djelatnosti, Zakonom o ustanovama, odredbama drugih zakona i </w:t>
      </w:r>
      <w:proofErr w:type="spellStart"/>
      <w:r>
        <w:rPr>
          <w:rFonts w:ascii="Times New Roman" w:hAnsi="Times New Roman" w:cs="Times New Roman"/>
        </w:rPr>
        <w:t>podzakonskih</w:t>
      </w:r>
      <w:proofErr w:type="spellEnd"/>
      <w:r>
        <w:rPr>
          <w:rFonts w:ascii="Times New Roman" w:hAnsi="Times New Roman" w:cs="Times New Roman"/>
        </w:rPr>
        <w:t xml:space="preserve"> akata, aktom o osnivanju, ovim Statutom i drugim općim aktima </w:t>
      </w:r>
      <w:r w:rsidR="00F32D88">
        <w:rPr>
          <w:rFonts w:ascii="Times New Roman" w:hAnsi="Times New Roman" w:cs="Times New Roman"/>
        </w:rPr>
        <w:t>K</w:t>
      </w:r>
      <w:r>
        <w:rPr>
          <w:rFonts w:ascii="Times New Roman" w:hAnsi="Times New Roman" w:cs="Times New Roman"/>
        </w:rPr>
        <w:t xml:space="preserve">njižnice te sukladno pravilima struke. </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(2) </w:t>
      </w:r>
      <w:r w:rsidR="00F32D88">
        <w:rPr>
          <w:rFonts w:ascii="Times New Roman" w:hAnsi="Times New Roman" w:cs="Times New Roman"/>
        </w:rPr>
        <w:t>Knjižnica</w:t>
      </w:r>
      <w:r>
        <w:rPr>
          <w:rFonts w:ascii="Times New Roman" w:hAnsi="Times New Roman" w:cs="Times New Roman"/>
        </w:rPr>
        <w:t xml:space="preserve"> je javna knjižnica čiji je osnivač Grad Umag-Umago (u daljnjem tekstu: Osnivač). </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(3) </w:t>
      </w:r>
      <w:r w:rsidR="00F32D88">
        <w:rPr>
          <w:rFonts w:ascii="Times New Roman" w:hAnsi="Times New Roman" w:cs="Times New Roman"/>
        </w:rPr>
        <w:t>Knjižnica</w:t>
      </w:r>
      <w:r>
        <w:rPr>
          <w:rFonts w:ascii="Times New Roman" w:hAnsi="Times New Roman" w:cs="Times New Roman"/>
        </w:rPr>
        <w:t xml:space="preserve"> je osnovana Odlukom Gradskog vijeća Grada Umaga-Umago, KLASA: 612-04/05-01/01, URBROJ: 2105/05-02-05-16 od 14. prosinca 2005. godine. </w:t>
      </w:r>
    </w:p>
    <w:p w:rsidR="003B1CF8" w:rsidRDefault="003B1CF8">
      <w:pPr>
        <w:pStyle w:val="BodyText"/>
        <w:jc w:val="both"/>
        <w:rPr>
          <w:rFonts w:ascii="Times New Roman" w:eastAsia="Andale Sans UI" w:hAnsi="Times New Roman" w:cs="Times New Roman"/>
          <w:kern w:val="1"/>
          <w:lang w:bidi="en-US"/>
        </w:rPr>
      </w:pPr>
      <w:r>
        <w:rPr>
          <w:rFonts w:ascii="Times New Roman" w:hAnsi="Times New Roman" w:cs="Times New Roman"/>
        </w:rPr>
        <w:tab/>
        <w:t xml:space="preserve">(4) </w:t>
      </w:r>
      <w:r w:rsidR="00F32D88">
        <w:rPr>
          <w:rFonts w:ascii="Times New Roman" w:hAnsi="Times New Roman" w:cs="Times New Roman"/>
        </w:rPr>
        <w:t>Knjižnica</w:t>
      </w:r>
      <w:r>
        <w:rPr>
          <w:rFonts w:ascii="Times New Roman" w:eastAsia="Andale Sans UI" w:hAnsi="Times New Roman" w:cs="Times New Roman"/>
          <w:kern w:val="1"/>
          <w:lang w:bidi="en-US"/>
        </w:rPr>
        <w:t xml:space="preserve"> ima svojstvo pravne osobe i upisana je u registar Trgovačkog suda u Pazinu pod matičnim brojem subjekta upisa (MBS) 130008095 Rješenjem navedenog suda poslovni broj Tt-06/1632-4 od 21. kolovoza 2006. godine.</w:t>
      </w:r>
    </w:p>
    <w:p w:rsidR="003B1CF8" w:rsidRDefault="003B1CF8">
      <w:pPr>
        <w:pStyle w:val="BodyText"/>
        <w:jc w:val="both"/>
        <w:rPr>
          <w:rFonts w:ascii="Times New Roman" w:hAnsi="Times New Roman" w:cs="Times New Roman"/>
        </w:rPr>
      </w:pPr>
      <w:r>
        <w:rPr>
          <w:rFonts w:ascii="Times New Roman" w:eastAsia="Andale Sans UI" w:hAnsi="Times New Roman" w:cs="Times New Roman"/>
          <w:kern w:val="1"/>
          <w:lang w:bidi="en-US"/>
        </w:rPr>
        <w:tab/>
      </w:r>
      <w:r>
        <w:rPr>
          <w:rFonts w:ascii="Times New Roman" w:hAnsi="Times New Roman" w:cs="Times New Roman"/>
        </w:rPr>
        <w:t xml:space="preserve">(5) </w:t>
      </w:r>
      <w:r w:rsidR="00F32D88">
        <w:rPr>
          <w:rFonts w:ascii="Times New Roman" w:hAnsi="Times New Roman" w:cs="Times New Roman"/>
        </w:rPr>
        <w:t>Knjižnica</w:t>
      </w:r>
      <w:r>
        <w:rPr>
          <w:rFonts w:ascii="Times New Roman" w:hAnsi="Times New Roman" w:cs="Times New Roman"/>
        </w:rPr>
        <w:t xml:space="preserve"> je prema namjeni i sadržaju knjižničnog fonda narodna knjižnica.</w:t>
      </w:r>
    </w:p>
    <w:p w:rsidR="003B1CF8" w:rsidRDefault="003B1CF8">
      <w:pPr>
        <w:ind w:left="-284" w:firstLine="990"/>
        <w:jc w:val="both"/>
        <w:textAlignment w:val="baseline"/>
        <w:rPr>
          <w:rFonts w:ascii="Times New Roman" w:eastAsia="Andale Sans UI" w:hAnsi="Times New Roman" w:cs="Times New Roman"/>
          <w:kern w:val="1"/>
          <w:lang w:bidi="en-US"/>
        </w:rPr>
      </w:pPr>
      <w:r>
        <w:rPr>
          <w:rFonts w:ascii="Times New Roman" w:hAnsi="Times New Roman" w:cs="Times New Roman"/>
          <w:sz w:val="24"/>
          <w:szCs w:val="24"/>
        </w:rPr>
        <w:tab/>
        <w:t>(6)</w:t>
      </w:r>
      <w:r>
        <w:rPr>
          <w:rFonts w:ascii="Times New Roman" w:hAnsi="Times New Roman" w:cs="Times New Roman"/>
        </w:rPr>
        <w:t xml:space="preserve"> </w:t>
      </w:r>
      <w:r>
        <w:rPr>
          <w:rFonts w:ascii="Times New Roman" w:eastAsia="Andale Sans UI" w:hAnsi="Times New Roman" w:cs="Times New Roman"/>
          <w:kern w:val="1"/>
          <w:sz w:val="24"/>
          <w:szCs w:val="24"/>
          <w:lang w:bidi="en-US"/>
        </w:rPr>
        <w:t xml:space="preserve">Odluku o statusnim promjenama i prestanku rada </w:t>
      </w:r>
      <w:r w:rsidR="00F32D88">
        <w:rPr>
          <w:rFonts w:ascii="Times New Roman" w:eastAsia="Andale Sans UI" w:hAnsi="Times New Roman" w:cs="Times New Roman"/>
          <w:kern w:val="1"/>
          <w:sz w:val="24"/>
          <w:szCs w:val="24"/>
          <w:lang w:bidi="en-US"/>
        </w:rPr>
        <w:t>Knjižnice</w:t>
      </w:r>
      <w:r>
        <w:rPr>
          <w:rFonts w:ascii="Times New Roman" w:eastAsia="Andale Sans UI" w:hAnsi="Times New Roman" w:cs="Times New Roman"/>
          <w:kern w:val="1"/>
          <w:sz w:val="24"/>
          <w:szCs w:val="24"/>
          <w:lang w:bidi="en-US"/>
        </w:rPr>
        <w:t xml:space="preserve"> donosi Gradsko vijeće Grada Umaga-Umago (u daljnjem tekstu: Gradsko vijeće), uz prethodnu suglasnost ministra nadležnog za kulturu.</w:t>
      </w:r>
    </w:p>
    <w:p w:rsidR="003B1CF8" w:rsidRDefault="003B1CF8">
      <w:pPr>
        <w:pStyle w:val="BodyText"/>
        <w:jc w:val="both"/>
        <w:rPr>
          <w:rFonts w:ascii="Times New Roman" w:eastAsia="Andale Sans UI" w:hAnsi="Times New Roman" w:cs="Times New Roman"/>
          <w:kern w:val="1"/>
          <w:lang w:bidi="en-US"/>
        </w:rPr>
      </w:pPr>
    </w:p>
    <w:p w:rsidR="003B1CF8" w:rsidRDefault="003B1CF8">
      <w:pPr>
        <w:pStyle w:val="BodyText"/>
        <w:jc w:val="both"/>
        <w:rPr>
          <w:rFonts w:ascii="Times New Roman" w:hAnsi="Times New Roman" w:cs="Times New Roman"/>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2"/>
        </w:rPr>
        <w:t xml:space="preserve"> </w:t>
      </w:r>
      <w:r>
        <w:rPr>
          <w:rFonts w:ascii="Times New Roman" w:hAnsi="Times New Roman" w:cs="Times New Roman"/>
        </w:rPr>
        <w:t>3.</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(1) </w:t>
      </w:r>
      <w:r w:rsidR="00F32D88">
        <w:rPr>
          <w:rFonts w:ascii="Times New Roman" w:hAnsi="Times New Roman" w:cs="Times New Roman"/>
        </w:rPr>
        <w:t>Knjižnica</w:t>
      </w:r>
      <w:r>
        <w:rPr>
          <w:rFonts w:ascii="Times New Roman" w:hAnsi="Times New Roman" w:cs="Times New Roman"/>
        </w:rPr>
        <w:t xml:space="preserve"> je pravna osoba i u pravnom prometu s trećima nastupa samostalno,</w:t>
      </w:r>
      <w:r>
        <w:rPr>
          <w:rFonts w:ascii="Times New Roman" w:hAnsi="Times New Roman" w:cs="Times New Roman"/>
          <w:spacing w:val="1"/>
        </w:rPr>
        <w:t xml:space="preserve"> </w:t>
      </w:r>
      <w:r>
        <w:rPr>
          <w:rFonts w:ascii="Times New Roman" w:hAnsi="Times New Roman" w:cs="Times New Roman"/>
        </w:rPr>
        <w:t>u okviru registrirane djelatnosti, uz ograničenja predviđena zakonom, na zakonu utemeljenom</w:t>
      </w:r>
      <w:r>
        <w:rPr>
          <w:rFonts w:ascii="Times New Roman" w:hAnsi="Times New Roman" w:cs="Times New Roman"/>
          <w:spacing w:val="-52"/>
        </w:rPr>
        <w:t xml:space="preserve">  </w:t>
      </w:r>
      <w:r>
        <w:rPr>
          <w:rFonts w:ascii="Times New Roman" w:hAnsi="Times New Roman" w:cs="Times New Roman"/>
        </w:rPr>
        <w:t>propisu,</w:t>
      </w:r>
      <w:r>
        <w:rPr>
          <w:rFonts w:ascii="Times New Roman" w:hAnsi="Times New Roman" w:cs="Times New Roman"/>
          <w:spacing w:val="-1"/>
        </w:rPr>
        <w:t xml:space="preserve"> </w:t>
      </w:r>
      <w:r>
        <w:rPr>
          <w:rFonts w:ascii="Times New Roman" w:hAnsi="Times New Roman" w:cs="Times New Roman"/>
        </w:rPr>
        <w:t>osnivačkim aktom, Statutom i</w:t>
      </w:r>
      <w:r>
        <w:rPr>
          <w:rFonts w:ascii="Times New Roman" w:hAnsi="Times New Roman" w:cs="Times New Roman"/>
          <w:spacing w:val="-3"/>
        </w:rPr>
        <w:t xml:space="preserve"> </w:t>
      </w:r>
      <w:r>
        <w:rPr>
          <w:rFonts w:ascii="Times New Roman" w:hAnsi="Times New Roman" w:cs="Times New Roman"/>
        </w:rPr>
        <w:t>drugim</w:t>
      </w:r>
      <w:r>
        <w:rPr>
          <w:rFonts w:ascii="Times New Roman" w:hAnsi="Times New Roman" w:cs="Times New Roman"/>
          <w:spacing w:val="-3"/>
        </w:rPr>
        <w:t xml:space="preserve"> </w:t>
      </w:r>
      <w:r>
        <w:rPr>
          <w:rFonts w:ascii="Times New Roman" w:hAnsi="Times New Roman" w:cs="Times New Roman"/>
        </w:rPr>
        <w:t>općim aktima</w:t>
      </w:r>
      <w:r>
        <w:rPr>
          <w:rFonts w:ascii="Times New Roman" w:hAnsi="Times New Roman" w:cs="Times New Roman"/>
          <w:spacing w:val="4"/>
        </w:rPr>
        <w:t xml:space="preserve"> </w:t>
      </w:r>
      <w:r w:rsidR="00F32D88">
        <w:rPr>
          <w:rFonts w:ascii="Times New Roman" w:hAnsi="Times New Roman" w:cs="Times New Roman"/>
        </w:rPr>
        <w:t>Knjižnice</w:t>
      </w:r>
      <w:r>
        <w:rPr>
          <w:rFonts w:ascii="Times New Roman" w:hAnsi="Times New Roman" w:cs="Times New Roman"/>
        </w:rPr>
        <w:t>.</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(2) </w:t>
      </w:r>
      <w:r w:rsidR="00F32D88">
        <w:rPr>
          <w:rFonts w:ascii="Times New Roman" w:hAnsi="Times New Roman" w:cs="Times New Roman"/>
        </w:rPr>
        <w:t>Knjižnica</w:t>
      </w:r>
      <w:r>
        <w:rPr>
          <w:rFonts w:ascii="Times New Roman" w:hAnsi="Times New Roman" w:cs="Times New Roman"/>
        </w:rPr>
        <w:t xml:space="preserve"> može u pravnom prometu stjecati prava i preuzimati obveze, može</w:t>
      </w:r>
      <w:r>
        <w:rPr>
          <w:rFonts w:ascii="Times New Roman" w:hAnsi="Times New Roman" w:cs="Times New Roman"/>
          <w:spacing w:val="1"/>
        </w:rPr>
        <w:t xml:space="preserve"> </w:t>
      </w:r>
      <w:r>
        <w:rPr>
          <w:rFonts w:ascii="Times New Roman" w:hAnsi="Times New Roman" w:cs="Times New Roman"/>
        </w:rPr>
        <w:t>biti</w:t>
      </w:r>
      <w:r>
        <w:rPr>
          <w:rFonts w:ascii="Times New Roman" w:hAnsi="Times New Roman" w:cs="Times New Roman"/>
          <w:spacing w:val="1"/>
        </w:rPr>
        <w:t xml:space="preserve"> </w:t>
      </w:r>
      <w:r>
        <w:rPr>
          <w:rFonts w:ascii="Times New Roman" w:hAnsi="Times New Roman" w:cs="Times New Roman"/>
        </w:rPr>
        <w:t>vlasnikom</w:t>
      </w:r>
      <w:r>
        <w:rPr>
          <w:rFonts w:ascii="Times New Roman" w:hAnsi="Times New Roman" w:cs="Times New Roman"/>
          <w:spacing w:val="1"/>
        </w:rPr>
        <w:t xml:space="preserve"> </w:t>
      </w:r>
      <w:r>
        <w:rPr>
          <w:rFonts w:ascii="Times New Roman" w:hAnsi="Times New Roman" w:cs="Times New Roman"/>
        </w:rPr>
        <w:t>pokretnih</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nepokretnih</w:t>
      </w:r>
      <w:r>
        <w:rPr>
          <w:rFonts w:ascii="Times New Roman" w:hAnsi="Times New Roman" w:cs="Times New Roman"/>
          <w:spacing w:val="1"/>
        </w:rPr>
        <w:t xml:space="preserve"> </w:t>
      </w:r>
      <w:r>
        <w:rPr>
          <w:rFonts w:ascii="Times New Roman" w:hAnsi="Times New Roman" w:cs="Times New Roman"/>
        </w:rPr>
        <w:t>stvari</w:t>
      </w:r>
      <w:r>
        <w:rPr>
          <w:rFonts w:ascii="Times New Roman" w:hAnsi="Times New Roman" w:cs="Times New Roman"/>
          <w:spacing w:val="1"/>
        </w:rPr>
        <w:t xml:space="preserve"> </w:t>
      </w:r>
      <w:r>
        <w:rPr>
          <w:rFonts w:ascii="Times New Roman" w:hAnsi="Times New Roman" w:cs="Times New Roman"/>
        </w:rPr>
        <w:t>te</w:t>
      </w:r>
      <w:r>
        <w:rPr>
          <w:rFonts w:ascii="Times New Roman" w:hAnsi="Times New Roman" w:cs="Times New Roman"/>
          <w:spacing w:val="1"/>
        </w:rPr>
        <w:t xml:space="preserve"> </w:t>
      </w:r>
      <w:r>
        <w:rPr>
          <w:rFonts w:ascii="Times New Roman" w:hAnsi="Times New Roman" w:cs="Times New Roman"/>
        </w:rPr>
        <w:t>može</w:t>
      </w:r>
      <w:r>
        <w:rPr>
          <w:rFonts w:ascii="Times New Roman" w:hAnsi="Times New Roman" w:cs="Times New Roman"/>
          <w:spacing w:val="1"/>
        </w:rPr>
        <w:t xml:space="preserve"> </w:t>
      </w:r>
      <w:r>
        <w:rPr>
          <w:rFonts w:ascii="Times New Roman" w:hAnsi="Times New Roman" w:cs="Times New Roman"/>
        </w:rPr>
        <w:t>biti</w:t>
      </w:r>
      <w:r>
        <w:rPr>
          <w:rFonts w:ascii="Times New Roman" w:hAnsi="Times New Roman" w:cs="Times New Roman"/>
          <w:spacing w:val="1"/>
        </w:rPr>
        <w:t xml:space="preserve"> </w:t>
      </w:r>
      <w:r>
        <w:rPr>
          <w:rFonts w:ascii="Times New Roman" w:hAnsi="Times New Roman" w:cs="Times New Roman"/>
        </w:rPr>
        <w:t>strankom</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rPr>
        <w:t>postupcima</w:t>
      </w:r>
      <w:r>
        <w:rPr>
          <w:rFonts w:ascii="Times New Roman" w:hAnsi="Times New Roman" w:cs="Times New Roman"/>
          <w:spacing w:val="1"/>
        </w:rPr>
        <w:t xml:space="preserve"> </w:t>
      </w:r>
      <w:r>
        <w:rPr>
          <w:rFonts w:ascii="Times New Roman" w:hAnsi="Times New Roman" w:cs="Times New Roman"/>
        </w:rPr>
        <w:t>pred</w:t>
      </w:r>
      <w:r>
        <w:rPr>
          <w:rFonts w:ascii="Times New Roman" w:hAnsi="Times New Roman" w:cs="Times New Roman"/>
          <w:spacing w:val="1"/>
        </w:rPr>
        <w:t xml:space="preserve"> </w:t>
      </w:r>
      <w:r>
        <w:rPr>
          <w:rFonts w:ascii="Times New Roman" w:hAnsi="Times New Roman" w:cs="Times New Roman"/>
        </w:rPr>
        <w:t>sudovima,</w:t>
      </w:r>
      <w:r>
        <w:rPr>
          <w:rFonts w:ascii="Times New Roman" w:hAnsi="Times New Roman" w:cs="Times New Roman"/>
          <w:spacing w:val="-3"/>
        </w:rPr>
        <w:t xml:space="preserve"> </w:t>
      </w:r>
      <w:r>
        <w:rPr>
          <w:rFonts w:ascii="Times New Roman" w:hAnsi="Times New Roman" w:cs="Times New Roman"/>
        </w:rPr>
        <w:t>drugim</w:t>
      </w:r>
      <w:r>
        <w:rPr>
          <w:rFonts w:ascii="Times New Roman" w:hAnsi="Times New Roman" w:cs="Times New Roman"/>
          <w:spacing w:val="-2"/>
        </w:rPr>
        <w:t xml:space="preserve"> </w:t>
      </w:r>
      <w:r>
        <w:rPr>
          <w:rFonts w:ascii="Times New Roman" w:hAnsi="Times New Roman" w:cs="Times New Roman"/>
        </w:rPr>
        <w:t>državnim</w:t>
      </w:r>
      <w:r>
        <w:rPr>
          <w:rFonts w:ascii="Times New Roman" w:hAnsi="Times New Roman" w:cs="Times New Roman"/>
          <w:spacing w:val="1"/>
        </w:rPr>
        <w:t xml:space="preserve"> </w:t>
      </w:r>
      <w:r>
        <w:rPr>
          <w:rFonts w:ascii="Times New Roman" w:hAnsi="Times New Roman" w:cs="Times New Roman"/>
        </w:rPr>
        <w:t>organima</w:t>
      </w:r>
      <w:r>
        <w:rPr>
          <w:rFonts w:ascii="Times New Roman" w:hAnsi="Times New Roman" w:cs="Times New Roman"/>
          <w:spacing w:val="-3"/>
        </w:rPr>
        <w:t xml:space="preserve"> </w:t>
      </w:r>
      <w:r>
        <w:rPr>
          <w:rFonts w:ascii="Times New Roman" w:hAnsi="Times New Roman" w:cs="Times New Roman"/>
        </w:rPr>
        <w:t>i tijelima</w:t>
      </w:r>
      <w:r>
        <w:rPr>
          <w:rFonts w:ascii="Times New Roman" w:hAnsi="Times New Roman" w:cs="Times New Roman"/>
          <w:spacing w:val="-2"/>
        </w:rPr>
        <w:t xml:space="preserve"> </w:t>
      </w:r>
      <w:r>
        <w:rPr>
          <w:rFonts w:ascii="Times New Roman" w:hAnsi="Times New Roman" w:cs="Times New Roman"/>
        </w:rPr>
        <w:t>s</w:t>
      </w:r>
      <w:r>
        <w:rPr>
          <w:rFonts w:ascii="Times New Roman" w:hAnsi="Times New Roman" w:cs="Times New Roman"/>
          <w:spacing w:val="-2"/>
        </w:rPr>
        <w:t xml:space="preserve"> </w:t>
      </w:r>
      <w:r>
        <w:rPr>
          <w:rFonts w:ascii="Times New Roman" w:hAnsi="Times New Roman" w:cs="Times New Roman"/>
        </w:rPr>
        <w:t>javnim ovlastima.</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(3) </w:t>
      </w:r>
      <w:r w:rsidR="00F32D88">
        <w:rPr>
          <w:rFonts w:ascii="Times New Roman" w:hAnsi="Times New Roman" w:cs="Times New Roman"/>
        </w:rPr>
        <w:t>Knjižnica</w:t>
      </w:r>
      <w:r>
        <w:rPr>
          <w:rFonts w:ascii="Times New Roman" w:hAnsi="Times New Roman" w:cs="Times New Roman"/>
        </w:rPr>
        <w:t xml:space="preserve"> odgovara za svoje obveze cijelom svojom imovinom.</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(4) Osnivač odgovara solidarno i neograničeno za obveze </w:t>
      </w:r>
      <w:r w:rsidR="00F32D88">
        <w:rPr>
          <w:rFonts w:ascii="Times New Roman" w:hAnsi="Times New Roman" w:cs="Times New Roman"/>
        </w:rPr>
        <w:t>Knjižnice</w:t>
      </w:r>
      <w:r>
        <w:rPr>
          <w:rFonts w:ascii="Times New Roman" w:hAnsi="Times New Roman" w:cs="Times New Roman"/>
        </w:rPr>
        <w:t>.</w:t>
      </w:r>
    </w:p>
    <w:p w:rsidR="003B1CF8" w:rsidRDefault="003B1CF8">
      <w:pPr>
        <w:pStyle w:val="BodyText"/>
        <w:rPr>
          <w:rFonts w:ascii="Times New Roman" w:hAnsi="Times New Roman" w:cs="Times New Roman"/>
        </w:rPr>
      </w:pPr>
    </w:p>
    <w:p w:rsidR="003B1CF8" w:rsidRDefault="003B1CF8">
      <w:pPr>
        <w:pStyle w:val="BodyText"/>
        <w:rPr>
          <w:rFonts w:ascii="Times New Roman" w:hAnsi="Times New Roman" w:cs="Times New Roman"/>
        </w:rPr>
      </w:pPr>
    </w:p>
    <w:p w:rsidR="003B1CF8" w:rsidRDefault="003B1CF8">
      <w:pPr>
        <w:pStyle w:val="Heading1"/>
        <w:tabs>
          <w:tab w:val="left" w:pos="924"/>
          <w:tab w:val="left" w:pos="925"/>
        </w:tabs>
        <w:ind w:left="0" w:firstLine="0"/>
        <w:rPr>
          <w:rFonts w:ascii="Times New Roman" w:hAnsi="Times New Roman" w:cs="Times New Roman"/>
        </w:rPr>
      </w:pPr>
      <w:r>
        <w:rPr>
          <w:rFonts w:ascii="Times New Roman" w:hAnsi="Times New Roman" w:cs="Times New Roman"/>
          <w:sz w:val="24"/>
          <w:szCs w:val="24"/>
        </w:rPr>
        <w:t>II. NAZIV</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SJEDIŠTE</w:t>
      </w:r>
      <w:r w:rsidR="00294D5E">
        <w:rPr>
          <w:rFonts w:ascii="Times New Roman" w:hAnsi="Times New Roman" w:cs="Times New Roman"/>
          <w:sz w:val="24"/>
          <w:szCs w:val="24"/>
        </w:rPr>
        <w:t xml:space="preserve"> </w:t>
      </w:r>
      <w:r>
        <w:rPr>
          <w:rFonts w:ascii="Times New Roman" w:hAnsi="Times New Roman" w:cs="Times New Roman"/>
          <w:sz w:val="24"/>
          <w:szCs w:val="24"/>
        </w:rPr>
        <w:t>KNJIŽNICE</w:t>
      </w:r>
    </w:p>
    <w:p w:rsidR="003B1CF8" w:rsidRDefault="003B1CF8">
      <w:pPr>
        <w:pStyle w:val="BodyText"/>
        <w:rPr>
          <w:rFonts w:ascii="Times New Roman" w:hAnsi="Times New Roman" w:cs="Times New Roman"/>
          <w:b/>
        </w:rPr>
      </w:pPr>
    </w:p>
    <w:p w:rsidR="003C06E9" w:rsidRDefault="003C06E9">
      <w:pPr>
        <w:pStyle w:val="BodyText"/>
        <w:rPr>
          <w:rFonts w:ascii="Times New Roman" w:hAnsi="Times New Roman" w:cs="Times New Roman"/>
          <w:b/>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4.</w:t>
      </w:r>
    </w:p>
    <w:p w:rsidR="00294D5E" w:rsidRDefault="003B1CF8">
      <w:pPr>
        <w:pStyle w:val="BodyText"/>
        <w:rPr>
          <w:rFonts w:ascii="Times New Roman" w:hAnsi="Times New Roman" w:cs="Times New Roman"/>
        </w:rPr>
      </w:pPr>
      <w:r>
        <w:rPr>
          <w:rFonts w:ascii="Times New Roman" w:hAnsi="Times New Roman" w:cs="Times New Roman"/>
        </w:rPr>
        <w:tab/>
        <w:t>(1) Naziv</w:t>
      </w:r>
      <w:r>
        <w:rPr>
          <w:rFonts w:ascii="Times New Roman" w:hAnsi="Times New Roman" w:cs="Times New Roman"/>
          <w:spacing w:val="-4"/>
        </w:rPr>
        <w:t xml:space="preserve"> </w:t>
      </w:r>
      <w:r w:rsidR="00F32D88">
        <w:rPr>
          <w:rFonts w:ascii="Times New Roman" w:hAnsi="Times New Roman" w:cs="Times New Roman"/>
        </w:rPr>
        <w:t>K</w:t>
      </w:r>
      <w:r>
        <w:rPr>
          <w:rFonts w:ascii="Times New Roman" w:hAnsi="Times New Roman" w:cs="Times New Roman"/>
        </w:rPr>
        <w:t>njižnice</w:t>
      </w:r>
      <w:r w:rsidR="00294D5E">
        <w:rPr>
          <w:rFonts w:ascii="Times New Roman" w:hAnsi="Times New Roman" w:cs="Times New Roman"/>
        </w:rPr>
        <w:t xml:space="preserve"> na hrvatskom </w:t>
      </w:r>
      <w:r>
        <w:rPr>
          <w:rFonts w:ascii="Times New Roman" w:hAnsi="Times New Roman" w:cs="Times New Roman"/>
        </w:rPr>
        <w:t>je</w:t>
      </w:r>
      <w:r w:rsidR="00294D5E">
        <w:rPr>
          <w:rFonts w:ascii="Times New Roman" w:hAnsi="Times New Roman" w:cs="Times New Roman"/>
        </w:rPr>
        <w:t>ziku glasi</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Gradska</w:t>
      </w:r>
      <w:r>
        <w:rPr>
          <w:rFonts w:ascii="Times New Roman" w:hAnsi="Times New Roman" w:cs="Times New Roman"/>
          <w:spacing w:val="-4"/>
        </w:rPr>
        <w:t xml:space="preserve"> </w:t>
      </w:r>
      <w:r>
        <w:rPr>
          <w:rFonts w:ascii="Times New Roman" w:hAnsi="Times New Roman" w:cs="Times New Roman"/>
        </w:rPr>
        <w:t>knjižnica</w:t>
      </w:r>
      <w:r>
        <w:rPr>
          <w:rFonts w:ascii="Times New Roman" w:hAnsi="Times New Roman" w:cs="Times New Roman"/>
          <w:spacing w:val="-4"/>
        </w:rPr>
        <w:t xml:space="preserve"> </w:t>
      </w:r>
      <w:r>
        <w:rPr>
          <w:rFonts w:ascii="Times New Roman" w:hAnsi="Times New Roman" w:cs="Times New Roman"/>
        </w:rPr>
        <w:t>Umag</w:t>
      </w:r>
      <w:r w:rsidR="00294D5E">
        <w:rPr>
          <w:rFonts w:ascii="Times New Roman" w:hAnsi="Times New Roman" w:cs="Times New Roman"/>
        </w:rPr>
        <w:t>.</w:t>
      </w:r>
    </w:p>
    <w:p w:rsidR="003B1CF8" w:rsidRDefault="00294D5E">
      <w:pPr>
        <w:pStyle w:val="BodyText"/>
        <w:rPr>
          <w:rFonts w:ascii="Times New Roman" w:hAnsi="Times New Roman" w:cs="Times New Roman"/>
        </w:rPr>
      </w:pPr>
      <w:r>
        <w:rPr>
          <w:rFonts w:ascii="Times New Roman" w:hAnsi="Times New Roman" w:cs="Times New Roman"/>
        </w:rPr>
        <w:tab/>
        <w:t xml:space="preserve">(2) Naziv </w:t>
      </w:r>
      <w:r w:rsidR="00F32D88">
        <w:rPr>
          <w:rFonts w:ascii="Times New Roman" w:hAnsi="Times New Roman" w:cs="Times New Roman"/>
        </w:rPr>
        <w:t>K</w:t>
      </w:r>
      <w:r>
        <w:rPr>
          <w:rFonts w:ascii="Times New Roman" w:hAnsi="Times New Roman" w:cs="Times New Roman"/>
        </w:rPr>
        <w:t xml:space="preserve">njižnice na talijanskom jeziku glasi: </w:t>
      </w:r>
      <w:proofErr w:type="spellStart"/>
      <w:r w:rsidR="003B1CF8">
        <w:rPr>
          <w:rFonts w:ascii="Times New Roman" w:hAnsi="Times New Roman" w:cs="Times New Roman"/>
        </w:rPr>
        <w:t>Biblioteca</w:t>
      </w:r>
      <w:proofErr w:type="spellEnd"/>
      <w:r w:rsidR="003B1CF8">
        <w:rPr>
          <w:rFonts w:ascii="Times New Roman" w:hAnsi="Times New Roman" w:cs="Times New Roman"/>
          <w:spacing w:val="-3"/>
        </w:rPr>
        <w:t xml:space="preserve"> </w:t>
      </w:r>
      <w:proofErr w:type="spellStart"/>
      <w:r w:rsidR="003B1CF8">
        <w:rPr>
          <w:rFonts w:ascii="Times New Roman" w:hAnsi="Times New Roman" w:cs="Times New Roman"/>
        </w:rPr>
        <w:t>civica</w:t>
      </w:r>
      <w:proofErr w:type="spellEnd"/>
      <w:r w:rsidR="003B1CF8">
        <w:rPr>
          <w:rFonts w:ascii="Times New Roman" w:hAnsi="Times New Roman" w:cs="Times New Roman"/>
          <w:spacing w:val="-3"/>
        </w:rPr>
        <w:t xml:space="preserve"> </w:t>
      </w:r>
      <w:r w:rsidR="003B1CF8">
        <w:rPr>
          <w:rFonts w:ascii="Times New Roman" w:hAnsi="Times New Roman" w:cs="Times New Roman"/>
        </w:rPr>
        <w:t>Umago.</w:t>
      </w:r>
    </w:p>
    <w:p w:rsidR="00294D5E" w:rsidRDefault="003B1CF8">
      <w:pPr>
        <w:pStyle w:val="BodyText"/>
        <w:rPr>
          <w:rFonts w:ascii="Times New Roman" w:hAnsi="Times New Roman" w:cs="Times New Roman"/>
        </w:rPr>
      </w:pPr>
      <w:r>
        <w:rPr>
          <w:rFonts w:ascii="Times New Roman" w:hAnsi="Times New Roman" w:cs="Times New Roman"/>
        </w:rPr>
        <w:tab/>
        <w:t>(</w:t>
      </w:r>
      <w:r w:rsidR="00294D5E">
        <w:rPr>
          <w:rFonts w:ascii="Times New Roman" w:hAnsi="Times New Roman" w:cs="Times New Roman"/>
        </w:rPr>
        <w:t>3</w:t>
      </w:r>
      <w:r>
        <w:rPr>
          <w:rFonts w:ascii="Times New Roman" w:hAnsi="Times New Roman" w:cs="Times New Roman"/>
        </w:rPr>
        <w:t xml:space="preserve">) Skraćeni naziv </w:t>
      </w:r>
      <w:r w:rsidR="00F32D88">
        <w:rPr>
          <w:rFonts w:ascii="Times New Roman" w:hAnsi="Times New Roman" w:cs="Times New Roman"/>
        </w:rPr>
        <w:t>K</w:t>
      </w:r>
      <w:r>
        <w:rPr>
          <w:rFonts w:ascii="Times New Roman" w:hAnsi="Times New Roman" w:cs="Times New Roman"/>
        </w:rPr>
        <w:t xml:space="preserve">njižnice </w:t>
      </w:r>
      <w:r w:rsidR="00294D5E">
        <w:rPr>
          <w:rFonts w:ascii="Times New Roman" w:hAnsi="Times New Roman" w:cs="Times New Roman"/>
        </w:rPr>
        <w:t xml:space="preserve">na hrvatskom jeziku </w:t>
      </w:r>
      <w:r>
        <w:rPr>
          <w:rFonts w:ascii="Times New Roman" w:hAnsi="Times New Roman" w:cs="Times New Roman"/>
        </w:rPr>
        <w:t xml:space="preserve">glasi: </w:t>
      </w:r>
      <w:r w:rsidR="00294D5E">
        <w:rPr>
          <w:rFonts w:ascii="Times New Roman" w:hAnsi="Times New Roman" w:cs="Times New Roman"/>
        </w:rPr>
        <w:t>Knjižnica</w:t>
      </w:r>
      <w:r>
        <w:rPr>
          <w:rFonts w:ascii="Times New Roman" w:hAnsi="Times New Roman" w:cs="Times New Roman"/>
        </w:rPr>
        <w:t xml:space="preserve"> Umag</w:t>
      </w:r>
      <w:r w:rsidR="00294D5E">
        <w:rPr>
          <w:rFonts w:ascii="Times New Roman" w:hAnsi="Times New Roman" w:cs="Times New Roman"/>
        </w:rPr>
        <w:t>.</w:t>
      </w:r>
    </w:p>
    <w:p w:rsidR="003B1CF8" w:rsidRDefault="00294D5E">
      <w:pPr>
        <w:pStyle w:val="BodyText"/>
        <w:rPr>
          <w:rFonts w:ascii="Times New Roman" w:eastAsia="Times New Roman" w:hAnsi="Times New Roman" w:cs="Times New Roman"/>
          <w:spacing w:val="-52"/>
        </w:rPr>
      </w:pPr>
      <w:r>
        <w:rPr>
          <w:rFonts w:ascii="Times New Roman" w:hAnsi="Times New Roman" w:cs="Times New Roman"/>
        </w:rPr>
        <w:tab/>
        <w:t>(4) Skraćeni naziv</w:t>
      </w:r>
      <w:r w:rsidR="00F32D88">
        <w:rPr>
          <w:rFonts w:ascii="Times New Roman" w:hAnsi="Times New Roman" w:cs="Times New Roman"/>
        </w:rPr>
        <w:t xml:space="preserve"> Knjižnice</w:t>
      </w:r>
      <w:r>
        <w:rPr>
          <w:rFonts w:ascii="Times New Roman" w:hAnsi="Times New Roman" w:cs="Times New Roman"/>
        </w:rPr>
        <w:t xml:space="preserve"> na talijanskom jeziku glasi: </w:t>
      </w:r>
      <w:proofErr w:type="spellStart"/>
      <w:r>
        <w:rPr>
          <w:rFonts w:ascii="Times New Roman" w:hAnsi="Times New Roman" w:cs="Times New Roman"/>
        </w:rPr>
        <w:t>Biblioteca</w:t>
      </w:r>
      <w:proofErr w:type="spellEnd"/>
      <w:r>
        <w:rPr>
          <w:rFonts w:ascii="Times New Roman" w:hAnsi="Times New Roman" w:cs="Times New Roman"/>
        </w:rPr>
        <w:t xml:space="preserve"> Umago</w:t>
      </w:r>
      <w:r w:rsidR="003B1CF8">
        <w:rPr>
          <w:rFonts w:ascii="Times New Roman" w:hAnsi="Times New Roman" w:cs="Times New Roman"/>
        </w:rPr>
        <w:t>.</w:t>
      </w:r>
      <w:r w:rsidR="003B1CF8">
        <w:rPr>
          <w:rFonts w:ascii="Times New Roman" w:hAnsi="Times New Roman" w:cs="Times New Roman"/>
          <w:spacing w:val="-52"/>
        </w:rPr>
        <w:t xml:space="preserve"> </w:t>
      </w:r>
    </w:p>
    <w:p w:rsidR="003B1CF8" w:rsidRDefault="003B1CF8">
      <w:pPr>
        <w:pStyle w:val="BodyText"/>
        <w:rPr>
          <w:rFonts w:ascii="Times New Roman" w:hAnsi="Times New Roman" w:cs="Times New Roman"/>
        </w:rPr>
      </w:pPr>
      <w:r>
        <w:rPr>
          <w:rFonts w:ascii="Times New Roman" w:eastAsia="Times New Roman" w:hAnsi="Times New Roman" w:cs="Times New Roman"/>
          <w:spacing w:val="-52"/>
        </w:rPr>
        <w:t xml:space="preserve"> </w:t>
      </w:r>
      <w:r>
        <w:rPr>
          <w:rFonts w:ascii="Times New Roman" w:hAnsi="Times New Roman" w:cs="Times New Roman"/>
          <w:spacing w:val="-52"/>
        </w:rPr>
        <w:tab/>
      </w:r>
      <w:r>
        <w:rPr>
          <w:rFonts w:ascii="Times New Roman" w:hAnsi="Times New Roman" w:cs="Times New Roman"/>
        </w:rPr>
        <w:t>(</w:t>
      </w:r>
      <w:r w:rsidR="00F32D88">
        <w:rPr>
          <w:rFonts w:ascii="Times New Roman" w:hAnsi="Times New Roman" w:cs="Times New Roman"/>
        </w:rPr>
        <w:t>5</w:t>
      </w:r>
      <w:r>
        <w:rPr>
          <w:rFonts w:ascii="Times New Roman" w:hAnsi="Times New Roman" w:cs="Times New Roman"/>
        </w:rPr>
        <w:t>) Sjedište</w:t>
      </w:r>
      <w:r>
        <w:rPr>
          <w:rFonts w:ascii="Times New Roman" w:hAnsi="Times New Roman" w:cs="Times New Roman"/>
          <w:spacing w:val="-3"/>
        </w:rPr>
        <w:t xml:space="preserve"> </w:t>
      </w:r>
      <w:r w:rsidR="00F32D88">
        <w:rPr>
          <w:rFonts w:ascii="Times New Roman" w:hAnsi="Times New Roman" w:cs="Times New Roman"/>
        </w:rPr>
        <w:t>K</w:t>
      </w:r>
      <w:r>
        <w:rPr>
          <w:rFonts w:ascii="Times New Roman" w:hAnsi="Times New Roman" w:cs="Times New Roman"/>
        </w:rPr>
        <w:t>njižnice</w:t>
      </w:r>
      <w:r>
        <w:rPr>
          <w:rFonts w:ascii="Times New Roman" w:hAnsi="Times New Roman" w:cs="Times New Roman"/>
          <w:spacing w:val="1"/>
        </w:rPr>
        <w:t xml:space="preserve"> </w:t>
      </w:r>
      <w:r>
        <w:rPr>
          <w:rFonts w:ascii="Times New Roman" w:hAnsi="Times New Roman" w:cs="Times New Roman"/>
        </w:rPr>
        <w:t>je</w:t>
      </w:r>
      <w:r>
        <w:rPr>
          <w:rFonts w:ascii="Times New Roman" w:hAnsi="Times New Roman" w:cs="Times New Roman"/>
          <w:spacing w:val="-3"/>
        </w:rPr>
        <w:t xml:space="preserve"> </w:t>
      </w:r>
      <w:r>
        <w:rPr>
          <w:rFonts w:ascii="Times New Roman" w:hAnsi="Times New Roman" w:cs="Times New Roman"/>
        </w:rPr>
        <w:t>u Umagu,</w:t>
      </w:r>
      <w:r>
        <w:rPr>
          <w:rFonts w:ascii="Times New Roman" w:hAnsi="Times New Roman" w:cs="Times New Roman"/>
          <w:spacing w:val="-2"/>
        </w:rPr>
        <w:t xml:space="preserve"> </w:t>
      </w:r>
      <w:r>
        <w:rPr>
          <w:rFonts w:ascii="Times New Roman" w:hAnsi="Times New Roman" w:cs="Times New Roman"/>
        </w:rPr>
        <w:t>Trgovačka</w:t>
      </w:r>
      <w:r>
        <w:rPr>
          <w:rFonts w:ascii="Times New Roman" w:hAnsi="Times New Roman" w:cs="Times New Roman"/>
          <w:spacing w:val="1"/>
        </w:rPr>
        <w:t xml:space="preserve"> </w:t>
      </w:r>
      <w:r>
        <w:rPr>
          <w:rFonts w:ascii="Times New Roman" w:hAnsi="Times New Roman" w:cs="Times New Roman"/>
        </w:rPr>
        <w:t>ulica</w:t>
      </w:r>
      <w:r w:rsidR="00F32D88">
        <w:rPr>
          <w:rFonts w:ascii="Times New Roman" w:hAnsi="Times New Roman" w:cs="Times New Roman"/>
        </w:rPr>
        <w:t xml:space="preserve"> /</w:t>
      </w:r>
      <w:proofErr w:type="spellStart"/>
      <w:r w:rsidR="00F32D88">
        <w:rPr>
          <w:rFonts w:ascii="Times New Roman" w:hAnsi="Times New Roman" w:cs="Times New Roman"/>
        </w:rPr>
        <w:t>Via</w:t>
      </w:r>
      <w:proofErr w:type="spellEnd"/>
      <w:r w:rsidR="00F32D88">
        <w:rPr>
          <w:rFonts w:ascii="Times New Roman" w:hAnsi="Times New Roman" w:cs="Times New Roman"/>
        </w:rPr>
        <w:t xml:space="preserve"> </w:t>
      </w:r>
      <w:proofErr w:type="spellStart"/>
      <w:r w:rsidR="00F32D88">
        <w:rPr>
          <w:rFonts w:ascii="Times New Roman" w:hAnsi="Times New Roman" w:cs="Times New Roman"/>
        </w:rPr>
        <w:t>commerciale</w:t>
      </w:r>
      <w:proofErr w:type="spellEnd"/>
      <w:r>
        <w:rPr>
          <w:rFonts w:ascii="Times New Roman" w:hAnsi="Times New Roman" w:cs="Times New Roman"/>
        </w:rPr>
        <w:t xml:space="preserve"> 6.</w:t>
      </w:r>
    </w:p>
    <w:p w:rsidR="003B1CF8" w:rsidRDefault="003B1CF8">
      <w:pPr>
        <w:pStyle w:val="BodyText"/>
        <w:rPr>
          <w:rFonts w:ascii="Times New Roman" w:hAnsi="Times New Roman" w:cs="Times New Roman"/>
        </w:rPr>
      </w:pPr>
    </w:p>
    <w:p w:rsidR="003B1CF8" w:rsidRDefault="003B1CF8">
      <w:pPr>
        <w:pStyle w:val="BodyText"/>
        <w:rPr>
          <w:rFonts w:ascii="Times New Roman" w:hAnsi="Times New Roman" w:cs="Times New Roman"/>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5.</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Naziv </w:t>
      </w:r>
      <w:r w:rsidR="00F32D88">
        <w:rPr>
          <w:rFonts w:ascii="Times New Roman" w:hAnsi="Times New Roman" w:cs="Times New Roman"/>
        </w:rPr>
        <w:t>K</w:t>
      </w:r>
      <w:r>
        <w:rPr>
          <w:rFonts w:ascii="Times New Roman" w:hAnsi="Times New Roman" w:cs="Times New Roman"/>
        </w:rPr>
        <w:t>njižnice mora biti istaknut na zgradi u kojoj je njezino sjedište, odnosno</w:t>
      </w:r>
      <w:r>
        <w:rPr>
          <w:rFonts w:ascii="Times New Roman" w:hAnsi="Times New Roman" w:cs="Times New Roman"/>
          <w:spacing w:val="-52"/>
        </w:rPr>
        <w:t xml:space="preserve"> </w:t>
      </w:r>
      <w:r>
        <w:rPr>
          <w:rFonts w:ascii="Times New Roman" w:hAnsi="Times New Roman" w:cs="Times New Roman"/>
        </w:rPr>
        <w:t xml:space="preserve">u kojoj </w:t>
      </w:r>
      <w:r w:rsidR="00F32D88">
        <w:rPr>
          <w:rFonts w:ascii="Times New Roman" w:hAnsi="Times New Roman" w:cs="Times New Roman"/>
        </w:rPr>
        <w:t>K</w:t>
      </w:r>
      <w:r>
        <w:rPr>
          <w:rFonts w:ascii="Times New Roman" w:hAnsi="Times New Roman" w:cs="Times New Roman"/>
        </w:rPr>
        <w:t>njižnica</w:t>
      </w:r>
      <w:r>
        <w:rPr>
          <w:rFonts w:ascii="Times New Roman" w:hAnsi="Times New Roman" w:cs="Times New Roman"/>
          <w:spacing w:val="-1"/>
        </w:rPr>
        <w:t xml:space="preserve"> </w:t>
      </w:r>
      <w:r>
        <w:rPr>
          <w:rFonts w:ascii="Times New Roman" w:hAnsi="Times New Roman" w:cs="Times New Roman"/>
        </w:rPr>
        <w:t>obavlja</w:t>
      </w:r>
      <w:r>
        <w:rPr>
          <w:rFonts w:ascii="Times New Roman" w:hAnsi="Times New Roman" w:cs="Times New Roman"/>
          <w:spacing w:val="-1"/>
        </w:rPr>
        <w:t xml:space="preserve"> </w:t>
      </w:r>
      <w:r>
        <w:rPr>
          <w:rFonts w:ascii="Times New Roman" w:hAnsi="Times New Roman" w:cs="Times New Roman"/>
        </w:rPr>
        <w:t>svoju djelatnost radi</w:t>
      </w:r>
      <w:r>
        <w:rPr>
          <w:rFonts w:ascii="Times New Roman" w:hAnsi="Times New Roman" w:cs="Times New Roman"/>
          <w:spacing w:val="-1"/>
        </w:rPr>
        <w:t xml:space="preserve"> </w:t>
      </w:r>
      <w:r>
        <w:rPr>
          <w:rFonts w:ascii="Times New Roman" w:hAnsi="Times New Roman" w:cs="Times New Roman"/>
        </w:rPr>
        <w:t>koje</w:t>
      </w:r>
      <w:r>
        <w:rPr>
          <w:rFonts w:ascii="Times New Roman" w:hAnsi="Times New Roman" w:cs="Times New Roman"/>
          <w:spacing w:val="-2"/>
        </w:rPr>
        <w:t xml:space="preserve"> </w:t>
      </w:r>
      <w:r>
        <w:rPr>
          <w:rFonts w:ascii="Times New Roman" w:hAnsi="Times New Roman" w:cs="Times New Roman"/>
        </w:rPr>
        <w:t>je osnovana.</w:t>
      </w:r>
    </w:p>
    <w:p w:rsidR="003B1CF8" w:rsidRDefault="003B1CF8">
      <w:pPr>
        <w:pStyle w:val="BodyText"/>
        <w:rPr>
          <w:rFonts w:ascii="Times New Roman" w:hAnsi="Times New Roman" w:cs="Times New Roman"/>
        </w:rPr>
      </w:pPr>
    </w:p>
    <w:p w:rsidR="003B1CF8" w:rsidRDefault="003B1CF8">
      <w:pPr>
        <w:pStyle w:val="BodyText"/>
        <w:rPr>
          <w:rFonts w:ascii="Times New Roman" w:hAnsi="Times New Roman" w:cs="Times New Roman"/>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6.</w:t>
      </w:r>
    </w:p>
    <w:p w:rsidR="003B1CF8" w:rsidRDefault="003B1CF8">
      <w:pPr>
        <w:pStyle w:val="BodyText"/>
        <w:jc w:val="both"/>
        <w:rPr>
          <w:rFonts w:ascii="Times New Roman" w:hAnsi="Times New Roman" w:cs="Times New Roman"/>
        </w:rPr>
      </w:pPr>
      <w:r>
        <w:rPr>
          <w:rFonts w:ascii="Times New Roman" w:hAnsi="Times New Roman" w:cs="Times New Roman"/>
        </w:rPr>
        <w:tab/>
      </w:r>
      <w:r w:rsidR="00F32D88">
        <w:rPr>
          <w:rFonts w:ascii="Times New Roman" w:hAnsi="Times New Roman" w:cs="Times New Roman"/>
        </w:rPr>
        <w:t>K</w:t>
      </w:r>
      <w:r>
        <w:rPr>
          <w:rFonts w:ascii="Times New Roman" w:hAnsi="Times New Roman" w:cs="Times New Roman"/>
        </w:rPr>
        <w:t>njižnica</w:t>
      </w:r>
      <w:r>
        <w:rPr>
          <w:rFonts w:ascii="Times New Roman" w:hAnsi="Times New Roman" w:cs="Times New Roman"/>
          <w:spacing w:val="4"/>
        </w:rPr>
        <w:t xml:space="preserve"> </w:t>
      </w:r>
      <w:r>
        <w:rPr>
          <w:rFonts w:ascii="Times New Roman" w:hAnsi="Times New Roman" w:cs="Times New Roman"/>
        </w:rPr>
        <w:t>može</w:t>
      </w:r>
      <w:r>
        <w:rPr>
          <w:rFonts w:ascii="Times New Roman" w:hAnsi="Times New Roman" w:cs="Times New Roman"/>
          <w:spacing w:val="-2"/>
        </w:rPr>
        <w:t xml:space="preserve"> </w:t>
      </w:r>
      <w:r>
        <w:rPr>
          <w:rFonts w:ascii="Times New Roman" w:hAnsi="Times New Roman" w:cs="Times New Roman"/>
        </w:rPr>
        <w:t>promijeniti naziv</w:t>
      </w:r>
      <w:r>
        <w:rPr>
          <w:rFonts w:ascii="Times New Roman" w:hAnsi="Times New Roman" w:cs="Times New Roman"/>
          <w:spacing w:val="2"/>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sjedište</w:t>
      </w:r>
      <w:r>
        <w:rPr>
          <w:rFonts w:ascii="Times New Roman" w:hAnsi="Times New Roman" w:cs="Times New Roman"/>
          <w:spacing w:val="3"/>
        </w:rPr>
        <w:t xml:space="preserve"> </w:t>
      </w:r>
      <w:r>
        <w:rPr>
          <w:rFonts w:ascii="Times New Roman" w:hAnsi="Times New Roman" w:cs="Times New Roman"/>
        </w:rPr>
        <w:t>isključivo</w:t>
      </w:r>
      <w:r>
        <w:rPr>
          <w:rFonts w:ascii="Times New Roman" w:hAnsi="Times New Roman" w:cs="Times New Roman"/>
          <w:spacing w:val="3"/>
        </w:rPr>
        <w:t xml:space="preserve"> </w:t>
      </w:r>
      <w:r>
        <w:rPr>
          <w:rFonts w:ascii="Times New Roman" w:hAnsi="Times New Roman" w:cs="Times New Roman"/>
        </w:rPr>
        <w:t>odlukom</w:t>
      </w:r>
      <w:r>
        <w:rPr>
          <w:rFonts w:ascii="Times New Roman" w:hAnsi="Times New Roman" w:cs="Times New Roman"/>
          <w:spacing w:val="4"/>
        </w:rPr>
        <w:t xml:space="preserve"> </w:t>
      </w:r>
      <w:r>
        <w:rPr>
          <w:rFonts w:ascii="Times New Roman" w:hAnsi="Times New Roman" w:cs="Times New Roman"/>
        </w:rPr>
        <w:t xml:space="preserve">Gradskog vijeća. </w:t>
      </w:r>
      <w:r>
        <w:rPr>
          <w:rFonts w:ascii="Times New Roman" w:hAnsi="Times New Roman" w:cs="Times New Roman"/>
          <w:spacing w:val="-51"/>
        </w:rPr>
        <w:t xml:space="preserve"> </w:t>
      </w:r>
    </w:p>
    <w:p w:rsidR="003B1CF8" w:rsidRDefault="003B1CF8">
      <w:pPr>
        <w:pStyle w:val="Heading1"/>
        <w:tabs>
          <w:tab w:val="left" w:pos="924"/>
          <w:tab w:val="left" w:pos="925"/>
        </w:tabs>
        <w:ind w:left="0" w:firstLine="0"/>
        <w:jc w:val="right"/>
        <w:rPr>
          <w:rFonts w:ascii="Times New Roman" w:hAnsi="Times New Roman" w:cs="Times New Roman"/>
          <w:b w:val="0"/>
          <w:bCs w:val="0"/>
          <w:sz w:val="24"/>
          <w:szCs w:val="24"/>
        </w:rPr>
      </w:pPr>
    </w:p>
    <w:p w:rsidR="003B1CF8" w:rsidRDefault="003B1CF8">
      <w:pPr>
        <w:pStyle w:val="Heading1"/>
        <w:tabs>
          <w:tab w:val="left" w:pos="924"/>
          <w:tab w:val="left" w:pos="925"/>
        </w:tabs>
        <w:ind w:left="0" w:firstLine="0"/>
        <w:jc w:val="right"/>
        <w:rPr>
          <w:rFonts w:ascii="Times New Roman" w:hAnsi="Times New Roman" w:cs="Times New Roman"/>
          <w:b w:val="0"/>
          <w:bCs w:val="0"/>
          <w:sz w:val="24"/>
          <w:szCs w:val="24"/>
        </w:rPr>
      </w:pPr>
    </w:p>
    <w:p w:rsidR="003B1CF8" w:rsidRDefault="003B1CF8">
      <w:pPr>
        <w:pStyle w:val="Heading1"/>
        <w:tabs>
          <w:tab w:val="left" w:pos="924"/>
          <w:tab w:val="left" w:pos="925"/>
        </w:tabs>
        <w:ind w:left="0" w:firstLine="0"/>
        <w:jc w:val="both"/>
        <w:rPr>
          <w:rFonts w:ascii="Times New Roman" w:hAnsi="Times New Roman" w:cs="Times New Roman"/>
          <w:sz w:val="24"/>
          <w:szCs w:val="24"/>
        </w:rPr>
      </w:pPr>
      <w:r>
        <w:rPr>
          <w:rFonts w:ascii="Times New Roman" w:hAnsi="Times New Roman" w:cs="Times New Roman"/>
          <w:bCs w:val="0"/>
          <w:sz w:val="24"/>
          <w:szCs w:val="24"/>
        </w:rPr>
        <w:t>III.</w:t>
      </w:r>
      <w:r>
        <w:rPr>
          <w:rFonts w:ascii="Times New Roman" w:hAnsi="Times New Roman" w:cs="Times New Roman"/>
          <w:b w:val="0"/>
          <w:bCs w:val="0"/>
          <w:sz w:val="24"/>
          <w:szCs w:val="24"/>
        </w:rPr>
        <w:t xml:space="preserve"> </w:t>
      </w:r>
      <w:r>
        <w:rPr>
          <w:rFonts w:ascii="Times New Roman" w:hAnsi="Times New Roman" w:cs="Times New Roman"/>
          <w:bCs w:val="0"/>
          <w:sz w:val="24"/>
          <w:szCs w:val="24"/>
        </w:rPr>
        <w:t xml:space="preserve">ZNAK, </w:t>
      </w:r>
      <w:r>
        <w:rPr>
          <w:rFonts w:ascii="Times New Roman" w:hAnsi="Times New Roman" w:cs="Times New Roman"/>
          <w:sz w:val="24"/>
          <w:szCs w:val="24"/>
        </w:rPr>
        <w:t>PEČAT</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ŠTAMBILJI</w:t>
      </w:r>
    </w:p>
    <w:p w:rsidR="003B1CF8" w:rsidRDefault="003B1CF8">
      <w:pPr>
        <w:pStyle w:val="BodyText"/>
        <w:rPr>
          <w:rFonts w:ascii="Times New Roman" w:hAnsi="Times New Roman" w:cs="Times New Roman"/>
        </w:rPr>
      </w:pPr>
    </w:p>
    <w:p w:rsidR="003C06E9" w:rsidRDefault="003C06E9">
      <w:pPr>
        <w:pStyle w:val="BodyText"/>
        <w:rPr>
          <w:rFonts w:ascii="Times New Roman" w:hAnsi="Times New Roman" w:cs="Times New Roman"/>
        </w:rPr>
      </w:pPr>
    </w:p>
    <w:p w:rsidR="003B1CF8" w:rsidRPr="003A00BD" w:rsidRDefault="003A00BD" w:rsidP="005179A8">
      <w:pPr>
        <w:pStyle w:val="Heading3"/>
        <w:ind w:left="0"/>
        <w:jc w:val="center"/>
        <w:rPr>
          <w:rFonts w:ascii="Times New Roman" w:hAnsi="Times New Roman" w:cs="Times New Roman"/>
        </w:rPr>
      </w:pPr>
      <w:r>
        <w:rPr>
          <w:rFonts w:ascii="Times New Roman" w:hAnsi="Times New Roman" w:cs="Times New Roman"/>
        </w:rPr>
        <w:t>Članak 7.</w:t>
      </w:r>
    </w:p>
    <w:p w:rsidR="003B1CF8" w:rsidRPr="003A00BD" w:rsidRDefault="003B1CF8">
      <w:pPr>
        <w:pStyle w:val="BodyText"/>
        <w:rPr>
          <w:rFonts w:ascii="Times New Roman" w:hAnsi="Times New Roman" w:cs="Times New Roman"/>
        </w:rPr>
      </w:pPr>
      <w:r w:rsidRPr="003A00BD">
        <w:rPr>
          <w:rFonts w:ascii="Times New Roman" w:hAnsi="Times New Roman" w:cs="Times New Roman"/>
        </w:rPr>
        <w:tab/>
        <w:t>(1) Knjižnica ima znak koji predstavlja otvorenu knjigu uokvirenu audio slušalicama.</w:t>
      </w:r>
    </w:p>
    <w:p w:rsidR="003B1CF8" w:rsidRPr="003A00BD" w:rsidRDefault="003B1CF8">
      <w:pPr>
        <w:pStyle w:val="BodyText"/>
        <w:jc w:val="both"/>
        <w:rPr>
          <w:rFonts w:ascii="Times New Roman" w:hAnsi="Times New Roman" w:cs="Times New Roman"/>
        </w:rPr>
      </w:pPr>
      <w:r w:rsidRPr="003A00BD">
        <w:rPr>
          <w:rFonts w:ascii="Times New Roman" w:hAnsi="Times New Roman" w:cs="Times New Roman"/>
        </w:rPr>
        <w:tab/>
        <w:t>(2) Dio znaka je i tekst: GRADSKA</w:t>
      </w:r>
      <w:r w:rsidRPr="003A00BD">
        <w:rPr>
          <w:rFonts w:ascii="Times New Roman" w:hAnsi="Times New Roman" w:cs="Times New Roman"/>
          <w:spacing w:val="-1"/>
        </w:rPr>
        <w:t xml:space="preserve"> </w:t>
      </w:r>
      <w:r w:rsidRPr="003A00BD">
        <w:rPr>
          <w:rFonts w:ascii="Times New Roman" w:hAnsi="Times New Roman" w:cs="Times New Roman"/>
        </w:rPr>
        <w:t>KNJIŽNICA UMAG</w:t>
      </w:r>
      <w:r w:rsidRPr="003A00BD">
        <w:rPr>
          <w:rFonts w:ascii="Times New Roman" w:hAnsi="Times New Roman" w:cs="Times New Roman"/>
          <w:spacing w:val="2"/>
        </w:rPr>
        <w:t xml:space="preserve"> </w:t>
      </w:r>
      <w:r w:rsidRPr="003A00BD">
        <w:rPr>
          <w:rFonts w:ascii="Times New Roman" w:hAnsi="Times New Roman" w:cs="Times New Roman"/>
        </w:rPr>
        <w:t>– BIBLIOTECA CIVICA</w:t>
      </w:r>
      <w:r w:rsidRPr="003A00BD">
        <w:rPr>
          <w:rFonts w:ascii="Times New Roman" w:hAnsi="Times New Roman" w:cs="Times New Roman"/>
          <w:spacing w:val="1"/>
        </w:rPr>
        <w:t xml:space="preserve"> </w:t>
      </w:r>
      <w:r w:rsidRPr="003A00BD">
        <w:rPr>
          <w:rFonts w:ascii="Times New Roman" w:hAnsi="Times New Roman" w:cs="Times New Roman"/>
        </w:rPr>
        <w:t>UMAGO.</w:t>
      </w:r>
    </w:p>
    <w:p w:rsidR="003B1CF8" w:rsidRDefault="003B1CF8">
      <w:pPr>
        <w:pStyle w:val="BodyText"/>
        <w:rPr>
          <w:rFonts w:ascii="Times New Roman" w:hAnsi="Times New Roman" w:cs="Times New Roman"/>
          <w:b/>
        </w:rPr>
      </w:pPr>
    </w:p>
    <w:p w:rsidR="003E680F" w:rsidRDefault="003E680F">
      <w:pPr>
        <w:pStyle w:val="BodyText"/>
        <w:rPr>
          <w:rFonts w:ascii="Times New Roman" w:hAnsi="Times New Roman" w:cs="Times New Roman"/>
          <w:b/>
        </w:rPr>
      </w:pPr>
    </w:p>
    <w:p w:rsidR="003B1CF8" w:rsidRDefault="003A00BD">
      <w:pPr>
        <w:pStyle w:val="Heading3"/>
        <w:ind w:left="0"/>
        <w:jc w:val="center"/>
        <w:rPr>
          <w:rFonts w:ascii="Times New Roman" w:hAnsi="Times New Roman" w:cs="Times New Roman"/>
        </w:rPr>
      </w:pPr>
      <w:r>
        <w:rPr>
          <w:rFonts w:ascii="Times New Roman" w:hAnsi="Times New Roman" w:cs="Times New Roman"/>
        </w:rPr>
        <w:t>Članak 8</w:t>
      </w:r>
      <w:r w:rsidR="003B1CF8">
        <w:rPr>
          <w:rFonts w:ascii="Times New Roman" w:hAnsi="Times New Roman" w:cs="Times New Roman"/>
        </w:rPr>
        <w:t>.</w:t>
      </w:r>
    </w:p>
    <w:p w:rsidR="003B1CF8" w:rsidRDefault="003B1CF8">
      <w:pPr>
        <w:pStyle w:val="BodyText"/>
        <w:jc w:val="both"/>
        <w:rPr>
          <w:rFonts w:ascii="Times New Roman" w:hAnsi="Times New Roman" w:cs="Times New Roman"/>
        </w:rPr>
      </w:pPr>
      <w:r>
        <w:rPr>
          <w:rFonts w:ascii="Times New Roman" w:hAnsi="Times New Roman" w:cs="Times New Roman"/>
        </w:rPr>
        <w:tab/>
        <w:t>(1) U</w:t>
      </w:r>
      <w:r>
        <w:rPr>
          <w:rFonts w:ascii="Times New Roman" w:hAnsi="Times New Roman" w:cs="Times New Roman"/>
          <w:spacing w:val="14"/>
        </w:rPr>
        <w:t xml:space="preserve"> </w:t>
      </w:r>
      <w:r>
        <w:rPr>
          <w:rFonts w:ascii="Times New Roman" w:hAnsi="Times New Roman" w:cs="Times New Roman"/>
        </w:rPr>
        <w:t>svom radu i poslovanju</w:t>
      </w:r>
      <w:r>
        <w:rPr>
          <w:rFonts w:ascii="Times New Roman" w:hAnsi="Times New Roman" w:cs="Times New Roman"/>
          <w:spacing w:val="16"/>
        </w:rPr>
        <w:t xml:space="preserve"> </w:t>
      </w:r>
      <w:r w:rsidR="00F32D88">
        <w:rPr>
          <w:rFonts w:ascii="Times New Roman" w:hAnsi="Times New Roman" w:cs="Times New Roman"/>
        </w:rPr>
        <w:t>K</w:t>
      </w:r>
      <w:r>
        <w:rPr>
          <w:rFonts w:ascii="Times New Roman" w:hAnsi="Times New Roman" w:cs="Times New Roman"/>
        </w:rPr>
        <w:t>njižnica</w:t>
      </w:r>
      <w:r>
        <w:rPr>
          <w:rFonts w:ascii="Times New Roman" w:hAnsi="Times New Roman" w:cs="Times New Roman"/>
          <w:spacing w:val="17"/>
        </w:rPr>
        <w:t xml:space="preserve"> </w:t>
      </w:r>
      <w:r>
        <w:rPr>
          <w:rFonts w:ascii="Times New Roman" w:hAnsi="Times New Roman" w:cs="Times New Roman"/>
        </w:rPr>
        <w:t>koristi</w:t>
      </w:r>
      <w:r>
        <w:rPr>
          <w:rFonts w:ascii="Times New Roman" w:hAnsi="Times New Roman" w:cs="Times New Roman"/>
          <w:spacing w:val="16"/>
        </w:rPr>
        <w:t xml:space="preserve"> </w:t>
      </w:r>
      <w:r>
        <w:rPr>
          <w:rFonts w:ascii="Times New Roman" w:hAnsi="Times New Roman" w:cs="Times New Roman"/>
        </w:rPr>
        <w:t>pečat</w:t>
      </w:r>
      <w:r>
        <w:rPr>
          <w:rFonts w:ascii="Times New Roman" w:hAnsi="Times New Roman" w:cs="Times New Roman"/>
          <w:spacing w:val="16"/>
        </w:rPr>
        <w:t xml:space="preserve"> </w:t>
      </w:r>
      <w:r>
        <w:rPr>
          <w:rFonts w:ascii="Times New Roman" w:hAnsi="Times New Roman" w:cs="Times New Roman"/>
        </w:rPr>
        <w:t>okruglog</w:t>
      </w:r>
      <w:r>
        <w:rPr>
          <w:rFonts w:ascii="Times New Roman" w:hAnsi="Times New Roman" w:cs="Times New Roman"/>
          <w:spacing w:val="13"/>
        </w:rPr>
        <w:t xml:space="preserve"> </w:t>
      </w:r>
      <w:r>
        <w:rPr>
          <w:rFonts w:ascii="Times New Roman" w:hAnsi="Times New Roman" w:cs="Times New Roman"/>
        </w:rPr>
        <w:t>oblika</w:t>
      </w:r>
      <w:r>
        <w:rPr>
          <w:rFonts w:ascii="Times New Roman" w:hAnsi="Times New Roman" w:cs="Times New Roman"/>
          <w:spacing w:val="15"/>
        </w:rPr>
        <w:t xml:space="preserve"> </w:t>
      </w:r>
      <w:r>
        <w:rPr>
          <w:rFonts w:ascii="Times New Roman" w:hAnsi="Times New Roman" w:cs="Times New Roman"/>
        </w:rPr>
        <w:t>koji</w:t>
      </w:r>
      <w:r>
        <w:rPr>
          <w:rFonts w:ascii="Times New Roman" w:hAnsi="Times New Roman" w:cs="Times New Roman"/>
          <w:spacing w:val="15"/>
        </w:rPr>
        <w:t xml:space="preserve"> </w:t>
      </w:r>
      <w:r>
        <w:rPr>
          <w:rFonts w:ascii="Times New Roman" w:hAnsi="Times New Roman" w:cs="Times New Roman"/>
        </w:rPr>
        <w:t>sadrži</w:t>
      </w:r>
      <w:r>
        <w:rPr>
          <w:rFonts w:ascii="Times New Roman" w:hAnsi="Times New Roman" w:cs="Times New Roman"/>
          <w:spacing w:val="13"/>
        </w:rPr>
        <w:t xml:space="preserve"> </w:t>
      </w:r>
      <w:r>
        <w:rPr>
          <w:rFonts w:ascii="Times New Roman" w:hAnsi="Times New Roman" w:cs="Times New Roman"/>
        </w:rPr>
        <w:t>naziv</w:t>
      </w:r>
      <w:r>
        <w:rPr>
          <w:rFonts w:ascii="Times New Roman" w:hAnsi="Times New Roman" w:cs="Times New Roman"/>
          <w:spacing w:val="15"/>
        </w:rPr>
        <w:t xml:space="preserve"> </w:t>
      </w:r>
      <w:r>
        <w:rPr>
          <w:rFonts w:ascii="Times New Roman" w:hAnsi="Times New Roman" w:cs="Times New Roman"/>
        </w:rPr>
        <w:t>i</w:t>
      </w:r>
      <w:r>
        <w:rPr>
          <w:rFonts w:ascii="Times New Roman" w:hAnsi="Times New Roman" w:cs="Times New Roman"/>
          <w:spacing w:val="-52"/>
        </w:rPr>
        <w:t xml:space="preserve"> </w:t>
      </w:r>
      <w:r>
        <w:rPr>
          <w:rFonts w:ascii="Times New Roman" w:hAnsi="Times New Roman" w:cs="Times New Roman"/>
        </w:rPr>
        <w:t>sjedište</w:t>
      </w:r>
      <w:r>
        <w:rPr>
          <w:rFonts w:ascii="Times New Roman" w:hAnsi="Times New Roman" w:cs="Times New Roman"/>
          <w:spacing w:val="-2"/>
        </w:rPr>
        <w:t xml:space="preserve"> </w:t>
      </w:r>
      <w:r w:rsidR="00F32D88">
        <w:rPr>
          <w:rFonts w:ascii="Times New Roman" w:hAnsi="Times New Roman" w:cs="Times New Roman"/>
        </w:rPr>
        <w:t>K</w:t>
      </w:r>
      <w:r>
        <w:rPr>
          <w:rFonts w:ascii="Times New Roman" w:hAnsi="Times New Roman" w:cs="Times New Roman"/>
        </w:rPr>
        <w:t>njižnice.</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(2) </w:t>
      </w:r>
      <w:r w:rsidR="00F32D88">
        <w:rPr>
          <w:rFonts w:ascii="Times New Roman" w:hAnsi="Times New Roman" w:cs="Times New Roman"/>
        </w:rPr>
        <w:t>K</w:t>
      </w:r>
      <w:r>
        <w:rPr>
          <w:rFonts w:ascii="Times New Roman" w:hAnsi="Times New Roman" w:cs="Times New Roman"/>
        </w:rPr>
        <w:t>njižnica</w:t>
      </w:r>
      <w:r>
        <w:rPr>
          <w:rFonts w:ascii="Times New Roman" w:hAnsi="Times New Roman" w:cs="Times New Roman"/>
          <w:spacing w:val="5"/>
        </w:rPr>
        <w:t xml:space="preserve"> </w:t>
      </w:r>
      <w:r>
        <w:rPr>
          <w:rFonts w:ascii="Times New Roman" w:hAnsi="Times New Roman" w:cs="Times New Roman"/>
        </w:rPr>
        <w:t>ima</w:t>
      </w:r>
      <w:r>
        <w:rPr>
          <w:rFonts w:ascii="Times New Roman" w:hAnsi="Times New Roman" w:cs="Times New Roman"/>
          <w:spacing w:val="1"/>
        </w:rPr>
        <w:t xml:space="preserve"> </w:t>
      </w:r>
      <w:r>
        <w:rPr>
          <w:rFonts w:ascii="Times New Roman" w:hAnsi="Times New Roman" w:cs="Times New Roman"/>
        </w:rPr>
        <w:t>pečat</w:t>
      </w:r>
      <w:r>
        <w:rPr>
          <w:rFonts w:ascii="Times New Roman" w:hAnsi="Times New Roman" w:cs="Times New Roman"/>
          <w:spacing w:val="1"/>
        </w:rPr>
        <w:t xml:space="preserve"> </w:t>
      </w:r>
      <w:r>
        <w:rPr>
          <w:rFonts w:ascii="Times New Roman" w:hAnsi="Times New Roman" w:cs="Times New Roman"/>
        </w:rPr>
        <w:t>okruglog</w:t>
      </w:r>
      <w:r>
        <w:rPr>
          <w:rFonts w:ascii="Times New Roman" w:hAnsi="Times New Roman" w:cs="Times New Roman"/>
          <w:spacing w:val="3"/>
        </w:rPr>
        <w:t xml:space="preserve"> </w:t>
      </w:r>
      <w:r>
        <w:rPr>
          <w:rFonts w:ascii="Times New Roman" w:hAnsi="Times New Roman" w:cs="Times New Roman"/>
        </w:rPr>
        <w:t>oblika,</w:t>
      </w:r>
      <w:r>
        <w:rPr>
          <w:rFonts w:ascii="Times New Roman" w:hAnsi="Times New Roman" w:cs="Times New Roman"/>
          <w:spacing w:val="2"/>
        </w:rPr>
        <w:t xml:space="preserve"> </w:t>
      </w:r>
      <w:r>
        <w:rPr>
          <w:rFonts w:ascii="Times New Roman" w:hAnsi="Times New Roman" w:cs="Times New Roman"/>
        </w:rPr>
        <w:t>promjera</w:t>
      </w:r>
      <w:r>
        <w:rPr>
          <w:rFonts w:ascii="Times New Roman" w:hAnsi="Times New Roman" w:cs="Times New Roman"/>
          <w:spacing w:val="3"/>
        </w:rPr>
        <w:t xml:space="preserve"> </w:t>
      </w:r>
      <w:r>
        <w:rPr>
          <w:rFonts w:ascii="Times New Roman" w:hAnsi="Times New Roman" w:cs="Times New Roman"/>
        </w:rPr>
        <w:t>25</w:t>
      </w:r>
      <w:r>
        <w:rPr>
          <w:rFonts w:ascii="Times New Roman" w:hAnsi="Times New Roman" w:cs="Times New Roman"/>
          <w:spacing w:val="2"/>
        </w:rPr>
        <w:t xml:space="preserve"> </w:t>
      </w:r>
      <w:r>
        <w:rPr>
          <w:rFonts w:ascii="Times New Roman" w:hAnsi="Times New Roman" w:cs="Times New Roman"/>
        </w:rPr>
        <w:t>milimetara</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rPr>
        <w:t>u</w:t>
      </w:r>
      <w:r>
        <w:rPr>
          <w:rFonts w:ascii="Times New Roman" w:hAnsi="Times New Roman" w:cs="Times New Roman"/>
          <w:spacing w:val="1"/>
        </w:rPr>
        <w:t xml:space="preserve"> </w:t>
      </w:r>
      <w:r>
        <w:rPr>
          <w:rFonts w:ascii="Times New Roman" w:hAnsi="Times New Roman" w:cs="Times New Roman"/>
        </w:rPr>
        <w:t>njemu</w:t>
      </w:r>
      <w:r>
        <w:rPr>
          <w:rFonts w:ascii="Times New Roman" w:hAnsi="Times New Roman" w:cs="Times New Roman"/>
          <w:spacing w:val="54"/>
        </w:rPr>
        <w:t xml:space="preserve"> </w:t>
      </w:r>
      <w:r>
        <w:rPr>
          <w:rFonts w:ascii="Times New Roman" w:hAnsi="Times New Roman" w:cs="Times New Roman"/>
        </w:rPr>
        <w:t>je</w:t>
      </w:r>
      <w:r>
        <w:rPr>
          <w:rFonts w:ascii="Times New Roman" w:hAnsi="Times New Roman" w:cs="Times New Roman"/>
          <w:spacing w:val="-52"/>
        </w:rPr>
        <w:t xml:space="preserve"> </w:t>
      </w:r>
      <w:r>
        <w:rPr>
          <w:rFonts w:ascii="Times New Roman" w:hAnsi="Times New Roman" w:cs="Times New Roman"/>
        </w:rPr>
        <w:t>ispisan</w:t>
      </w:r>
      <w:r>
        <w:rPr>
          <w:rFonts w:ascii="Times New Roman" w:hAnsi="Times New Roman" w:cs="Times New Roman"/>
          <w:spacing w:val="-2"/>
        </w:rPr>
        <w:t xml:space="preserve"> </w:t>
      </w:r>
      <w:r>
        <w:rPr>
          <w:rFonts w:ascii="Times New Roman" w:hAnsi="Times New Roman" w:cs="Times New Roman"/>
        </w:rPr>
        <w:t>naziv</w:t>
      </w:r>
      <w:r>
        <w:rPr>
          <w:rFonts w:ascii="Times New Roman" w:hAnsi="Times New Roman" w:cs="Times New Roman"/>
          <w:spacing w:val="-3"/>
        </w:rPr>
        <w:t xml:space="preserve"> </w:t>
      </w:r>
      <w:r>
        <w:rPr>
          <w:rFonts w:ascii="Times New Roman" w:hAnsi="Times New Roman" w:cs="Times New Roman"/>
        </w:rPr>
        <w:t>i sjedište</w:t>
      </w:r>
      <w:r>
        <w:rPr>
          <w:rFonts w:ascii="Times New Roman" w:hAnsi="Times New Roman" w:cs="Times New Roman"/>
          <w:spacing w:val="-2"/>
        </w:rPr>
        <w:t xml:space="preserve"> </w:t>
      </w:r>
      <w:r>
        <w:rPr>
          <w:rFonts w:ascii="Times New Roman" w:hAnsi="Times New Roman" w:cs="Times New Roman"/>
        </w:rPr>
        <w:t>knjižnice</w:t>
      </w:r>
      <w:r>
        <w:rPr>
          <w:rFonts w:ascii="Times New Roman" w:hAnsi="Times New Roman" w:cs="Times New Roman"/>
          <w:spacing w:val="-1"/>
        </w:rPr>
        <w:t xml:space="preserve"> </w:t>
      </w:r>
      <w:r>
        <w:rPr>
          <w:rFonts w:ascii="Times New Roman" w:hAnsi="Times New Roman" w:cs="Times New Roman"/>
        </w:rPr>
        <w:t>na</w:t>
      </w:r>
      <w:r>
        <w:rPr>
          <w:rFonts w:ascii="Times New Roman" w:hAnsi="Times New Roman" w:cs="Times New Roman"/>
          <w:spacing w:val="-2"/>
        </w:rPr>
        <w:t xml:space="preserve"> </w:t>
      </w:r>
      <w:r>
        <w:rPr>
          <w:rFonts w:ascii="Times New Roman" w:hAnsi="Times New Roman" w:cs="Times New Roman"/>
        </w:rPr>
        <w:t>hrvatskom</w:t>
      </w:r>
      <w:r>
        <w:rPr>
          <w:rFonts w:ascii="Times New Roman" w:hAnsi="Times New Roman" w:cs="Times New Roman"/>
          <w:spacing w:val="-3"/>
        </w:rPr>
        <w:t xml:space="preserve"> </w:t>
      </w:r>
      <w:r>
        <w:rPr>
          <w:rFonts w:ascii="Times New Roman" w:hAnsi="Times New Roman" w:cs="Times New Roman"/>
        </w:rPr>
        <w:t>i</w:t>
      </w:r>
      <w:r>
        <w:rPr>
          <w:rFonts w:ascii="Times New Roman" w:hAnsi="Times New Roman" w:cs="Times New Roman"/>
          <w:spacing w:val="-2"/>
        </w:rPr>
        <w:t xml:space="preserve"> </w:t>
      </w:r>
      <w:r>
        <w:rPr>
          <w:rFonts w:ascii="Times New Roman" w:hAnsi="Times New Roman" w:cs="Times New Roman"/>
        </w:rPr>
        <w:t>talijanskom</w:t>
      </w:r>
      <w:r>
        <w:rPr>
          <w:rFonts w:ascii="Times New Roman" w:hAnsi="Times New Roman" w:cs="Times New Roman"/>
          <w:spacing w:val="1"/>
        </w:rPr>
        <w:t xml:space="preserve"> </w:t>
      </w:r>
      <w:r>
        <w:rPr>
          <w:rFonts w:ascii="Times New Roman" w:hAnsi="Times New Roman" w:cs="Times New Roman"/>
        </w:rPr>
        <w:t>jeziku.</w:t>
      </w:r>
    </w:p>
    <w:p w:rsidR="003B1CF8" w:rsidRDefault="003B1CF8">
      <w:pPr>
        <w:pStyle w:val="BodyText"/>
        <w:jc w:val="both"/>
        <w:rPr>
          <w:rFonts w:ascii="Times New Roman" w:hAnsi="Times New Roman" w:cs="Times New Roman"/>
        </w:rPr>
      </w:pPr>
      <w:r>
        <w:rPr>
          <w:rFonts w:ascii="Times New Roman" w:hAnsi="Times New Roman" w:cs="Times New Roman"/>
        </w:rPr>
        <w:tab/>
        <w:t>(3) U vanjskom, prvom koncentričnom krugu, uz obod pečata otisnut je tekst: GRADSKA</w:t>
      </w:r>
      <w:r>
        <w:rPr>
          <w:rFonts w:ascii="Times New Roman" w:hAnsi="Times New Roman" w:cs="Times New Roman"/>
          <w:spacing w:val="-1"/>
        </w:rPr>
        <w:t xml:space="preserve"> </w:t>
      </w:r>
      <w:r>
        <w:rPr>
          <w:rFonts w:ascii="Times New Roman" w:hAnsi="Times New Roman" w:cs="Times New Roman"/>
        </w:rPr>
        <w:t>KNJIŽNICA UMAG</w:t>
      </w:r>
      <w:r>
        <w:rPr>
          <w:rFonts w:ascii="Times New Roman" w:hAnsi="Times New Roman" w:cs="Times New Roman"/>
          <w:spacing w:val="2"/>
        </w:rPr>
        <w:t xml:space="preserve"> </w:t>
      </w:r>
      <w:r>
        <w:rPr>
          <w:rFonts w:ascii="Times New Roman" w:hAnsi="Times New Roman" w:cs="Times New Roman"/>
        </w:rPr>
        <w:t>– BIBLIOTECA CIVICA</w:t>
      </w:r>
      <w:r>
        <w:rPr>
          <w:rFonts w:ascii="Times New Roman" w:hAnsi="Times New Roman" w:cs="Times New Roman"/>
          <w:spacing w:val="1"/>
        </w:rPr>
        <w:t xml:space="preserve"> </w:t>
      </w:r>
      <w:r>
        <w:rPr>
          <w:rFonts w:ascii="Times New Roman" w:hAnsi="Times New Roman" w:cs="Times New Roman"/>
        </w:rPr>
        <w:t>UMAGO.</w:t>
      </w:r>
    </w:p>
    <w:p w:rsidR="003B1CF8" w:rsidRDefault="003B1CF8">
      <w:pPr>
        <w:pStyle w:val="BodyText"/>
        <w:jc w:val="both"/>
        <w:rPr>
          <w:rFonts w:ascii="Times New Roman" w:hAnsi="Times New Roman" w:cs="Times New Roman"/>
        </w:rPr>
      </w:pPr>
      <w:r>
        <w:rPr>
          <w:rFonts w:ascii="Times New Roman" w:hAnsi="Times New Roman" w:cs="Times New Roman"/>
        </w:rPr>
        <w:tab/>
        <w:t>(4) U</w:t>
      </w:r>
      <w:r>
        <w:rPr>
          <w:rFonts w:ascii="Times New Roman" w:hAnsi="Times New Roman" w:cs="Times New Roman"/>
          <w:spacing w:val="29"/>
        </w:rPr>
        <w:t xml:space="preserve"> </w:t>
      </w:r>
      <w:r>
        <w:rPr>
          <w:rFonts w:ascii="Times New Roman" w:hAnsi="Times New Roman" w:cs="Times New Roman"/>
        </w:rPr>
        <w:t>sredini</w:t>
      </w:r>
      <w:r>
        <w:rPr>
          <w:rFonts w:ascii="Times New Roman" w:hAnsi="Times New Roman" w:cs="Times New Roman"/>
          <w:spacing w:val="30"/>
        </w:rPr>
        <w:t xml:space="preserve"> </w:t>
      </w:r>
      <w:r>
        <w:rPr>
          <w:rFonts w:ascii="Times New Roman" w:hAnsi="Times New Roman" w:cs="Times New Roman"/>
        </w:rPr>
        <w:t>pečata</w:t>
      </w:r>
      <w:r>
        <w:rPr>
          <w:rFonts w:ascii="Times New Roman" w:hAnsi="Times New Roman" w:cs="Times New Roman"/>
          <w:spacing w:val="30"/>
        </w:rPr>
        <w:t xml:space="preserve"> </w:t>
      </w:r>
      <w:r>
        <w:rPr>
          <w:rFonts w:ascii="Times New Roman" w:hAnsi="Times New Roman" w:cs="Times New Roman"/>
        </w:rPr>
        <w:t>otisnut</w:t>
      </w:r>
      <w:r>
        <w:rPr>
          <w:rFonts w:ascii="Times New Roman" w:hAnsi="Times New Roman" w:cs="Times New Roman"/>
          <w:spacing w:val="29"/>
        </w:rPr>
        <w:t xml:space="preserve"> </w:t>
      </w:r>
      <w:r>
        <w:rPr>
          <w:rFonts w:ascii="Times New Roman" w:hAnsi="Times New Roman" w:cs="Times New Roman"/>
        </w:rPr>
        <w:t>je</w:t>
      </w:r>
      <w:r>
        <w:rPr>
          <w:rFonts w:ascii="Times New Roman" w:hAnsi="Times New Roman" w:cs="Times New Roman"/>
          <w:spacing w:val="31"/>
        </w:rPr>
        <w:t xml:space="preserve"> </w:t>
      </w:r>
      <w:r>
        <w:rPr>
          <w:rFonts w:ascii="Times New Roman" w:hAnsi="Times New Roman" w:cs="Times New Roman"/>
        </w:rPr>
        <w:t>tekst</w:t>
      </w:r>
      <w:r>
        <w:rPr>
          <w:rFonts w:ascii="Times New Roman" w:hAnsi="Times New Roman" w:cs="Times New Roman"/>
          <w:spacing w:val="30"/>
        </w:rPr>
        <w:t xml:space="preserve"> </w:t>
      </w:r>
      <w:r>
        <w:rPr>
          <w:rFonts w:ascii="Times New Roman" w:hAnsi="Times New Roman" w:cs="Times New Roman"/>
        </w:rPr>
        <w:t>UMAG,</w:t>
      </w:r>
      <w:r>
        <w:rPr>
          <w:rFonts w:ascii="Times New Roman" w:hAnsi="Times New Roman" w:cs="Times New Roman"/>
          <w:spacing w:val="30"/>
        </w:rPr>
        <w:t xml:space="preserve"> </w:t>
      </w:r>
      <w:r>
        <w:rPr>
          <w:rFonts w:ascii="Times New Roman" w:hAnsi="Times New Roman" w:cs="Times New Roman"/>
        </w:rPr>
        <w:t>a</w:t>
      </w:r>
      <w:r>
        <w:rPr>
          <w:rFonts w:ascii="Times New Roman" w:hAnsi="Times New Roman" w:cs="Times New Roman"/>
          <w:spacing w:val="30"/>
        </w:rPr>
        <w:t xml:space="preserve"> </w:t>
      </w:r>
      <w:r>
        <w:rPr>
          <w:rFonts w:ascii="Times New Roman" w:hAnsi="Times New Roman" w:cs="Times New Roman"/>
        </w:rPr>
        <w:t>ispod</w:t>
      </w:r>
      <w:r>
        <w:rPr>
          <w:rFonts w:ascii="Times New Roman" w:hAnsi="Times New Roman" w:cs="Times New Roman"/>
          <w:spacing w:val="29"/>
        </w:rPr>
        <w:t xml:space="preserve"> </w:t>
      </w:r>
      <w:r>
        <w:rPr>
          <w:rFonts w:ascii="Times New Roman" w:hAnsi="Times New Roman" w:cs="Times New Roman"/>
        </w:rPr>
        <w:t>UMAGO</w:t>
      </w:r>
      <w:r>
        <w:rPr>
          <w:rFonts w:ascii="Times New Roman" w:hAnsi="Times New Roman" w:cs="Times New Roman"/>
          <w:spacing w:val="30"/>
        </w:rPr>
        <w:t xml:space="preserve"> </w:t>
      </w:r>
      <w:r>
        <w:rPr>
          <w:rFonts w:ascii="Times New Roman" w:hAnsi="Times New Roman" w:cs="Times New Roman"/>
        </w:rPr>
        <w:t>većim</w:t>
      </w:r>
      <w:r>
        <w:rPr>
          <w:rFonts w:ascii="Times New Roman" w:hAnsi="Times New Roman" w:cs="Times New Roman"/>
          <w:spacing w:val="30"/>
        </w:rPr>
        <w:t xml:space="preserve"> </w:t>
      </w:r>
      <w:r>
        <w:rPr>
          <w:rFonts w:ascii="Times New Roman" w:hAnsi="Times New Roman" w:cs="Times New Roman"/>
        </w:rPr>
        <w:t>slovima</w:t>
      </w:r>
      <w:r>
        <w:rPr>
          <w:rFonts w:ascii="Times New Roman" w:hAnsi="Times New Roman" w:cs="Times New Roman"/>
          <w:spacing w:val="31"/>
        </w:rPr>
        <w:t xml:space="preserve"> </w:t>
      </w:r>
      <w:r>
        <w:rPr>
          <w:rFonts w:ascii="Times New Roman" w:hAnsi="Times New Roman" w:cs="Times New Roman"/>
        </w:rPr>
        <w:t>od</w:t>
      </w:r>
      <w:r>
        <w:rPr>
          <w:rFonts w:ascii="Times New Roman" w:hAnsi="Times New Roman" w:cs="Times New Roman"/>
          <w:spacing w:val="31"/>
        </w:rPr>
        <w:t xml:space="preserve"> </w:t>
      </w:r>
      <w:r>
        <w:rPr>
          <w:rFonts w:ascii="Times New Roman" w:hAnsi="Times New Roman" w:cs="Times New Roman"/>
        </w:rPr>
        <w:t>teksta</w:t>
      </w:r>
      <w:r>
        <w:rPr>
          <w:rFonts w:ascii="Times New Roman" w:hAnsi="Times New Roman" w:cs="Times New Roman"/>
          <w:spacing w:val="30"/>
        </w:rPr>
        <w:t xml:space="preserve"> </w:t>
      </w:r>
      <w:r>
        <w:rPr>
          <w:rFonts w:ascii="Times New Roman" w:hAnsi="Times New Roman" w:cs="Times New Roman"/>
        </w:rPr>
        <w:t>u</w:t>
      </w:r>
      <w:r>
        <w:rPr>
          <w:rFonts w:ascii="Times New Roman" w:hAnsi="Times New Roman" w:cs="Times New Roman"/>
          <w:spacing w:val="-51"/>
        </w:rPr>
        <w:t xml:space="preserve"> </w:t>
      </w:r>
      <w:r>
        <w:rPr>
          <w:rFonts w:ascii="Times New Roman" w:hAnsi="Times New Roman" w:cs="Times New Roman"/>
        </w:rPr>
        <w:t>prvom krugu.</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(5) Pečat služi za ovjeru isprava i akata koje </w:t>
      </w:r>
      <w:r w:rsidR="00F32D88">
        <w:rPr>
          <w:rFonts w:ascii="Times New Roman" w:hAnsi="Times New Roman" w:cs="Times New Roman"/>
        </w:rPr>
        <w:t>K</w:t>
      </w:r>
      <w:r>
        <w:rPr>
          <w:rFonts w:ascii="Times New Roman" w:hAnsi="Times New Roman" w:cs="Times New Roman"/>
        </w:rPr>
        <w:t>njižnica donosi kao javna ustanova te za redovito administrativno i financijsko poslovanje.</w:t>
      </w:r>
    </w:p>
    <w:p w:rsidR="003B1CF8" w:rsidRDefault="003B1CF8">
      <w:pPr>
        <w:pStyle w:val="BodyText"/>
        <w:jc w:val="both"/>
        <w:rPr>
          <w:rFonts w:ascii="Times New Roman" w:hAnsi="Times New Roman" w:cs="Times New Roman"/>
        </w:rPr>
      </w:pPr>
    </w:p>
    <w:p w:rsidR="003B1CF8" w:rsidRDefault="003B1CF8">
      <w:pPr>
        <w:pStyle w:val="BodyText"/>
        <w:jc w:val="both"/>
        <w:rPr>
          <w:rFonts w:ascii="Times New Roman" w:hAnsi="Times New Roman" w:cs="Times New Roman"/>
        </w:rPr>
      </w:pPr>
    </w:p>
    <w:p w:rsidR="003B1CF8" w:rsidRPr="003A00BD" w:rsidRDefault="003A00BD" w:rsidP="005179A8">
      <w:pPr>
        <w:pStyle w:val="Heading3"/>
        <w:ind w:left="0"/>
        <w:jc w:val="center"/>
        <w:rPr>
          <w:rFonts w:ascii="Times New Roman" w:hAnsi="Times New Roman" w:cs="Times New Roman"/>
        </w:rPr>
      </w:pPr>
      <w:r w:rsidRPr="003A00BD">
        <w:rPr>
          <w:rFonts w:ascii="Times New Roman" w:hAnsi="Times New Roman" w:cs="Times New Roman"/>
        </w:rPr>
        <w:t>Članak 9</w:t>
      </w:r>
      <w:r w:rsidR="003B1CF8" w:rsidRPr="003A00BD">
        <w:rPr>
          <w:rFonts w:ascii="Times New Roman" w:hAnsi="Times New Roman" w:cs="Times New Roman"/>
        </w:rPr>
        <w:t>.</w:t>
      </w:r>
    </w:p>
    <w:p w:rsidR="003B1CF8" w:rsidRPr="003A00BD" w:rsidRDefault="003B1CF8">
      <w:pPr>
        <w:pStyle w:val="BodyText"/>
        <w:jc w:val="both"/>
        <w:rPr>
          <w:rFonts w:ascii="Times New Roman" w:hAnsi="Times New Roman" w:cs="Times New Roman"/>
        </w:rPr>
      </w:pPr>
      <w:r w:rsidRPr="003A00BD">
        <w:rPr>
          <w:rFonts w:ascii="Times New Roman" w:hAnsi="Times New Roman" w:cs="Times New Roman"/>
        </w:rPr>
        <w:tab/>
        <w:t xml:space="preserve">(1) </w:t>
      </w:r>
      <w:r w:rsidR="00F32D88">
        <w:rPr>
          <w:rFonts w:ascii="Times New Roman" w:hAnsi="Times New Roman" w:cs="Times New Roman"/>
        </w:rPr>
        <w:t>K</w:t>
      </w:r>
      <w:r w:rsidRPr="003A00BD">
        <w:rPr>
          <w:rFonts w:ascii="Times New Roman" w:hAnsi="Times New Roman" w:cs="Times New Roman"/>
        </w:rPr>
        <w:t>njižnica može imati više pečata koji služe za administrativno i financijsko poslovanje.</w:t>
      </w:r>
    </w:p>
    <w:p w:rsidR="003B1CF8" w:rsidRPr="003A00BD" w:rsidRDefault="003B1CF8">
      <w:pPr>
        <w:pStyle w:val="BodyText"/>
        <w:jc w:val="both"/>
        <w:rPr>
          <w:rFonts w:ascii="Times New Roman" w:hAnsi="Times New Roman" w:cs="Times New Roman"/>
        </w:rPr>
      </w:pPr>
      <w:r w:rsidRPr="003A00BD">
        <w:rPr>
          <w:rFonts w:ascii="Times New Roman" w:hAnsi="Times New Roman" w:cs="Times New Roman"/>
        </w:rPr>
        <w:tab/>
        <w:t xml:space="preserve">(2) Svaki pečat ima svoj broj koji dobiva po redu, zavisno o tome koliko pečata koristi </w:t>
      </w:r>
      <w:r w:rsidR="00F32D88">
        <w:rPr>
          <w:rFonts w:ascii="Times New Roman" w:hAnsi="Times New Roman" w:cs="Times New Roman"/>
        </w:rPr>
        <w:t>K</w:t>
      </w:r>
      <w:r w:rsidRPr="003A00BD">
        <w:rPr>
          <w:rFonts w:ascii="Times New Roman" w:hAnsi="Times New Roman" w:cs="Times New Roman"/>
        </w:rPr>
        <w:t>njižnica.</w:t>
      </w:r>
    </w:p>
    <w:p w:rsidR="003B1CF8" w:rsidRPr="003A00BD" w:rsidRDefault="003B1CF8">
      <w:pPr>
        <w:pStyle w:val="BodyText"/>
        <w:jc w:val="both"/>
        <w:rPr>
          <w:rFonts w:ascii="Times New Roman" w:hAnsi="Times New Roman" w:cs="Times New Roman"/>
        </w:rPr>
      </w:pPr>
    </w:p>
    <w:p w:rsidR="003B1CF8" w:rsidRDefault="003B1CF8">
      <w:pPr>
        <w:pStyle w:val="BodyText"/>
        <w:jc w:val="both"/>
        <w:rPr>
          <w:rFonts w:ascii="Times New Roman" w:hAnsi="Times New Roman" w:cs="Times New Roman"/>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sidR="003A00BD">
        <w:rPr>
          <w:rFonts w:ascii="Times New Roman" w:hAnsi="Times New Roman" w:cs="Times New Roman"/>
        </w:rPr>
        <w:t>10</w:t>
      </w:r>
      <w:r>
        <w:rPr>
          <w:rFonts w:ascii="Times New Roman" w:hAnsi="Times New Roman" w:cs="Times New Roman"/>
        </w:rPr>
        <w:t>.</w:t>
      </w:r>
    </w:p>
    <w:p w:rsidR="003B1CF8" w:rsidRDefault="003B1CF8">
      <w:pPr>
        <w:pStyle w:val="BodyText"/>
        <w:jc w:val="both"/>
        <w:rPr>
          <w:rFonts w:ascii="Times New Roman" w:hAnsi="Times New Roman" w:cs="Times New Roman"/>
        </w:rPr>
      </w:pPr>
      <w:r>
        <w:rPr>
          <w:rFonts w:ascii="Times New Roman" w:hAnsi="Times New Roman" w:cs="Times New Roman"/>
        </w:rPr>
        <w:tab/>
      </w:r>
      <w:r w:rsidR="00F32D88">
        <w:rPr>
          <w:rFonts w:ascii="Times New Roman" w:hAnsi="Times New Roman" w:cs="Times New Roman"/>
        </w:rPr>
        <w:t>K</w:t>
      </w:r>
      <w:r>
        <w:rPr>
          <w:rFonts w:ascii="Times New Roman" w:hAnsi="Times New Roman" w:cs="Times New Roman"/>
        </w:rPr>
        <w:t>njižnica</w:t>
      </w:r>
      <w:r>
        <w:rPr>
          <w:rFonts w:ascii="Times New Roman" w:hAnsi="Times New Roman" w:cs="Times New Roman"/>
          <w:spacing w:val="-1"/>
        </w:rPr>
        <w:t xml:space="preserve"> </w:t>
      </w:r>
      <w:r>
        <w:rPr>
          <w:rFonts w:ascii="Times New Roman" w:hAnsi="Times New Roman" w:cs="Times New Roman"/>
        </w:rPr>
        <w:t>koristi</w:t>
      </w:r>
      <w:r>
        <w:rPr>
          <w:rFonts w:ascii="Times New Roman" w:hAnsi="Times New Roman" w:cs="Times New Roman"/>
          <w:spacing w:val="-6"/>
        </w:rPr>
        <w:t xml:space="preserve"> </w:t>
      </w:r>
      <w:r>
        <w:rPr>
          <w:rFonts w:ascii="Times New Roman" w:hAnsi="Times New Roman" w:cs="Times New Roman"/>
        </w:rPr>
        <w:t>se</w:t>
      </w:r>
      <w:r>
        <w:rPr>
          <w:rFonts w:ascii="Times New Roman" w:hAnsi="Times New Roman" w:cs="Times New Roman"/>
          <w:spacing w:val="-3"/>
        </w:rPr>
        <w:t xml:space="preserve"> </w:t>
      </w:r>
      <w:r>
        <w:rPr>
          <w:rFonts w:ascii="Times New Roman" w:hAnsi="Times New Roman" w:cs="Times New Roman"/>
        </w:rPr>
        <w:t xml:space="preserve">štambiljima koji služe za administrativno-financijsko i uredsko poslovanje </w:t>
      </w:r>
      <w:r w:rsidR="00F32D88">
        <w:rPr>
          <w:rFonts w:ascii="Times New Roman" w:hAnsi="Times New Roman" w:cs="Times New Roman"/>
        </w:rPr>
        <w:t>K</w:t>
      </w:r>
      <w:r>
        <w:rPr>
          <w:rFonts w:ascii="Times New Roman" w:hAnsi="Times New Roman" w:cs="Times New Roman"/>
        </w:rPr>
        <w:t>njižnice.</w:t>
      </w:r>
    </w:p>
    <w:p w:rsidR="003B1CF8" w:rsidRDefault="003B1CF8">
      <w:pPr>
        <w:pStyle w:val="BodyText"/>
        <w:jc w:val="both"/>
        <w:rPr>
          <w:rFonts w:ascii="Times New Roman" w:hAnsi="Times New Roman" w:cs="Times New Roman"/>
        </w:rPr>
      </w:pPr>
    </w:p>
    <w:p w:rsidR="003C06E9" w:rsidRDefault="003C06E9">
      <w:pPr>
        <w:pStyle w:val="BodyText"/>
        <w:jc w:val="both"/>
        <w:rPr>
          <w:rFonts w:ascii="Times New Roman" w:hAnsi="Times New Roman" w:cs="Times New Roman"/>
        </w:rPr>
      </w:pPr>
    </w:p>
    <w:p w:rsidR="003B1CF8" w:rsidRDefault="003A00BD">
      <w:pPr>
        <w:pStyle w:val="BodyText"/>
        <w:jc w:val="center"/>
        <w:rPr>
          <w:rFonts w:ascii="Times New Roman" w:hAnsi="Times New Roman" w:cs="Times New Roman"/>
        </w:rPr>
      </w:pPr>
      <w:r>
        <w:rPr>
          <w:rFonts w:ascii="Times New Roman" w:hAnsi="Times New Roman" w:cs="Times New Roman"/>
          <w:b/>
        </w:rPr>
        <w:lastRenderedPageBreak/>
        <w:t>Članak 11</w:t>
      </w:r>
      <w:r w:rsidR="003B1CF8">
        <w:rPr>
          <w:rFonts w:ascii="Times New Roman" w:hAnsi="Times New Roman" w:cs="Times New Roman"/>
          <w:b/>
        </w:rPr>
        <w:t xml:space="preserve">. </w:t>
      </w:r>
    </w:p>
    <w:p w:rsidR="003B1CF8" w:rsidRDefault="003B1CF8">
      <w:pPr>
        <w:pStyle w:val="BodyText"/>
        <w:jc w:val="both"/>
        <w:rPr>
          <w:rFonts w:ascii="Times New Roman" w:hAnsi="Times New Roman" w:cs="Times New Roman"/>
        </w:rPr>
      </w:pPr>
      <w:r>
        <w:rPr>
          <w:rFonts w:ascii="Times New Roman" w:hAnsi="Times New Roman" w:cs="Times New Roman"/>
        </w:rPr>
        <w:tab/>
        <w:t>(1) Prvi</w:t>
      </w:r>
      <w:r>
        <w:rPr>
          <w:rFonts w:ascii="Times New Roman" w:hAnsi="Times New Roman" w:cs="Times New Roman"/>
          <w:spacing w:val="-3"/>
        </w:rPr>
        <w:t xml:space="preserve"> </w:t>
      </w:r>
      <w:r>
        <w:rPr>
          <w:rFonts w:ascii="Times New Roman" w:hAnsi="Times New Roman" w:cs="Times New Roman"/>
        </w:rPr>
        <w:t xml:space="preserve">štambilj četvrtastog je oblika, širine 27 milimetara i dužine 46 milimetara. </w:t>
      </w:r>
    </w:p>
    <w:p w:rsidR="003B1CF8" w:rsidRDefault="003B1CF8">
      <w:pPr>
        <w:pStyle w:val="BodyText"/>
        <w:jc w:val="both"/>
        <w:rPr>
          <w:rFonts w:ascii="Times New Roman" w:hAnsi="Times New Roman" w:cs="Times New Roman"/>
        </w:rPr>
      </w:pPr>
      <w:r>
        <w:rPr>
          <w:rFonts w:ascii="Times New Roman" w:hAnsi="Times New Roman" w:cs="Times New Roman"/>
        </w:rPr>
        <w:tab/>
        <w:t>(2) U njemu je utisnut</w:t>
      </w:r>
      <w:r>
        <w:rPr>
          <w:rFonts w:ascii="Times New Roman" w:hAnsi="Times New Roman" w:cs="Times New Roman"/>
          <w:spacing w:val="1"/>
        </w:rPr>
        <w:t xml:space="preserve"> </w:t>
      </w:r>
      <w:r>
        <w:rPr>
          <w:rFonts w:ascii="Times New Roman" w:hAnsi="Times New Roman" w:cs="Times New Roman"/>
        </w:rPr>
        <w:t xml:space="preserve">puni naziv i adresa </w:t>
      </w:r>
      <w:r w:rsidR="00F32D88">
        <w:rPr>
          <w:rFonts w:ascii="Times New Roman" w:hAnsi="Times New Roman" w:cs="Times New Roman"/>
        </w:rPr>
        <w:t>K</w:t>
      </w:r>
      <w:r>
        <w:rPr>
          <w:rFonts w:ascii="Times New Roman" w:hAnsi="Times New Roman" w:cs="Times New Roman"/>
        </w:rPr>
        <w:t>njižnice na hrvatskom i talijanskom jeziku.</w:t>
      </w:r>
    </w:p>
    <w:p w:rsidR="003B1CF8" w:rsidRDefault="003B1CF8">
      <w:pPr>
        <w:pStyle w:val="BodyText"/>
        <w:jc w:val="both"/>
        <w:rPr>
          <w:rFonts w:ascii="Times New Roman" w:hAnsi="Times New Roman" w:cs="Times New Roman"/>
        </w:rPr>
      </w:pPr>
      <w:r>
        <w:rPr>
          <w:rFonts w:ascii="Times New Roman" w:hAnsi="Times New Roman" w:cs="Times New Roman"/>
        </w:rPr>
        <w:tab/>
        <w:t>(3) Tekst je ispisan po redovima,</w:t>
      </w:r>
      <w:r>
        <w:rPr>
          <w:rFonts w:ascii="Times New Roman" w:hAnsi="Times New Roman" w:cs="Times New Roman"/>
          <w:spacing w:val="1"/>
        </w:rPr>
        <w:t xml:space="preserve"> </w:t>
      </w:r>
      <w:r>
        <w:rPr>
          <w:rFonts w:ascii="Times New Roman" w:hAnsi="Times New Roman" w:cs="Times New Roman"/>
        </w:rPr>
        <w:t>odozgo</w:t>
      </w:r>
      <w:r>
        <w:rPr>
          <w:rFonts w:ascii="Times New Roman" w:hAnsi="Times New Roman" w:cs="Times New Roman"/>
          <w:spacing w:val="-3"/>
        </w:rPr>
        <w:t xml:space="preserve"> </w:t>
      </w:r>
      <w:r>
        <w:rPr>
          <w:rFonts w:ascii="Times New Roman" w:hAnsi="Times New Roman" w:cs="Times New Roman"/>
        </w:rPr>
        <w:t>prema</w:t>
      </w:r>
      <w:r>
        <w:rPr>
          <w:rFonts w:ascii="Times New Roman" w:hAnsi="Times New Roman" w:cs="Times New Roman"/>
          <w:spacing w:val="-1"/>
        </w:rPr>
        <w:t xml:space="preserve"> </w:t>
      </w:r>
      <w:r>
        <w:rPr>
          <w:rFonts w:ascii="Times New Roman" w:hAnsi="Times New Roman" w:cs="Times New Roman"/>
        </w:rPr>
        <w:t>dolje,</w:t>
      </w:r>
      <w:r>
        <w:rPr>
          <w:rFonts w:ascii="Times New Roman" w:hAnsi="Times New Roman" w:cs="Times New Roman"/>
          <w:spacing w:val="1"/>
        </w:rPr>
        <w:t xml:space="preserve"> </w:t>
      </w:r>
      <w:r>
        <w:rPr>
          <w:rFonts w:ascii="Times New Roman" w:hAnsi="Times New Roman" w:cs="Times New Roman"/>
        </w:rPr>
        <w:t>kako</w:t>
      </w:r>
      <w:r>
        <w:rPr>
          <w:rFonts w:ascii="Times New Roman" w:hAnsi="Times New Roman" w:cs="Times New Roman"/>
          <w:spacing w:val="1"/>
        </w:rPr>
        <w:t xml:space="preserve"> </w:t>
      </w:r>
      <w:r>
        <w:rPr>
          <w:rFonts w:ascii="Times New Roman" w:hAnsi="Times New Roman" w:cs="Times New Roman"/>
        </w:rPr>
        <w:t>slijedi:</w:t>
      </w:r>
    </w:p>
    <w:p w:rsidR="003B1CF8" w:rsidRDefault="003B1CF8">
      <w:pPr>
        <w:pStyle w:val="BodyText"/>
        <w:jc w:val="both"/>
        <w:rPr>
          <w:rFonts w:ascii="Times New Roman" w:eastAsia="Times New Roman" w:hAnsi="Times New Roman" w:cs="Times New Roman"/>
          <w:spacing w:val="-52"/>
        </w:rPr>
      </w:pPr>
      <w:r>
        <w:rPr>
          <w:rFonts w:ascii="Times New Roman" w:hAnsi="Times New Roman" w:cs="Times New Roman"/>
        </w:rPr>
        <w:tab/>
        <w:t>GRADSKA KNJIŽNICA UMAG</w:t>
      </w:r>
    </w:p>
    <w:p w:rsidR="003B1CF8" w:rsidRDefault="003B1CF8">
      <w:pPr>
        <w:pStyle w:val="BodyText"/>
        <w:jc w:val="both"/>
        <w:rPr>
          <w:rFonts w:ascii="Times New Roman" w:hAnsi="Times New Roman" w:cs="Times New Roman"/>
          <w:spacing w:val="-52"/>
        </w:rPr>
      </w:pPr>
      <w:r>
        <w:rPr>
          <w:rFonts w:ascii="Times New Roman" w:eastAsia="Times New Roman" w:hAnsi="Times New Roman" w:cs="Times New Roman"/>
          <w:spacing w:val="-52"/>
        </w:rPr>
        <w:t xml:space="preserve"> </w:t>
      </w:r>
      <w:r>
        <w:rPr>
          <w:rFonts w:ascii="Times New Roman" w:hAnsi="Times New Roman" w:cs="Times New Roman"/>
          <w:spacing w:val="-52"/>
        </w:rPr>
        <w:tab/>
      </w:r>
      <w:r>
        <w:rPr>
          <w:rFonts w:ascii="Times New Roman" w:hAnsi="Times New Roman" w:cs="Times New Roman"/>
        </w:rPr>
        <w:t>BIBLIOTECA CIVICA UMAGO</w:t>
      </w:r>
      <w:r>
        <w:rPr>
          <w:rFonts w:ascii="Times New Roman" w:hAnsi="Times New Roman" w:cs="Times New Roman"/>
          <w:spacing w:val="-52"/>
        </w:rPr>
        <w:t xml:space="preserve"> </w:t>
      </w:r>
    </w:p>
    <w:p w:rsidR="003B1CF8" w:rsidRDefault="003B1CF8">
      <w:pPr>
        <w:pStyle w:val="BodyText"/>
        <w:jc w:val="both"/>
        <w:rPr>
          <w:rFonts w:ascii="Times New Roman" w:hAnsi="Times New Roman" w:cs="Times New Roman"/>
        </w:rPr>
      </w:pPr>
      <w:r>
        <w:rPr>
          <w:rFonts w:ascii="Times New Roman" w:hAnsi="Times New Roman" w:cs="Times New Roman"/>
          <w:spacing w:val="-52"/>
        </w:rPr>
        <w:tab/>
      </w:r>
      <w:r>
        <w:rPr>
          <w:rFonts w:ascii="Times New Roman" w:hAnsi="Times New Roman" w:cs="Times New Roman"/>
        </w:rPr>
        <w:t>52470 UMAG</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UMAGO</w:t>
      </w:r>
    </w:p>
    <w:p w:rsidR="003B1CF8" w:rsidRDefault="003B1CF8">
      <w:pPr>
        <w:pStyle w:val="BodyText"/>
        <w:jc w:val="both"/>
        <w:rPr>
          <w:rFonts w:ascii="Times New Roman" w:hAnsi="Times New Roman" w:cs="Times New Roman"/>
        </w:rPr>
      </w:pPr>
      <w:r>
        <w:rPr>
          <w:rFonts w:ascii="Times New Roman" w:hAnsi="Times New Roman" w:cs="Times New Roman"/>
        </w:rPr>
        <w:tab/>
        <w:t>TRGOVAČKA</w:t>
      </w:r>
      <w:r>
        <w:rPr>
          <w:rFonts w:ascii="Times New Roman" w:hAnsi="Times New Roman" w:cs="Times New Roman"/>
          <w:spacing w:val="-3"/>
        </w:rPr>
        <w:t xml:space="preserve"> </w:t>
      </w:r>
      <w:r>
        <w:rPr>
          <w:rFonts w:ascii="Times New Roman" w:hAnsi="Times New Roman" w:cs="Times New Roman"/>
        </w:rPr>
        <w:t>6</w:t>
      </w:r>
    </w:p>
    <w:p w:rsidR="003B1CF8" w:rsidRDefault="003B1CF8">
      <w:pPr>
        <w:pStyle w:val="BodyText"/>
        <w:jc w:val="both"/>
        <w:rPr>
          <w:rFonts w:ascii="Times New Roman" w:hAnsi="Times New Roman" w:cs="Times New Roman"/>
        </w:rPr>
      </w:pPr>
      <w:r>
        <w:rPr>
          <w:rFonts w:ascii="Times New Roman" w:hAnsi="Times New Roman" w:cs="Times New Roman"/>
        </w:rPr>
        <w:tab/>
        <w:t>VIA</w:t>
      </w:r>
      <w:r>
        <w:rPr>
          <w:rFonts w:ascii="Times New Roman" w:hAnsi="Times New Roman" w:cs="Times New Roman"/>
          <w:spacing w:val="-3"/>
        </w:rPr>
        <w:t xml:space="preserve"> </w:t>
      </w:r>
      <w:r>
        <w:rPr>
          <w:rFonts w:ascii="Times New Roman" w:hAnsi="Times New Roman" w:cs="Times New Roman"/>
        </w:rPr>
        <w:t>COMMERCIALE</w:t>
      </w:r>
      <w:r>
        <w:rPr>
          <w:rFonts w:ascii="Times New Roman" w:hAnsi="Times New Roman" w:cs="Times New Roman"/>
          <w:spacing w:val="-2"/>
        </w:rPr>
        <w:t xml:space="preserve"> </w:t>
      </w:r>
      <w:r>
        <w:rPr>
          <w:rFonts w:ascii="Times New Roman" w:hAnsi="Times New Roman" w:cs="Times New Roman"/>
        </w:rPr>
        <w:t>6</w:t>
      </w:r>
    </w:p>
    <w:p w:rsidR="003B1CF8" w:rsidRDefault="003B1CF8">
      <w:pPr>
        <w:pStyle w:val="BodyText"/>
        <w:jc w:val="both"/>
        <w:rPr>
          <w:rFonts w:ascii="Times New Roman" w:hAnsi="Times New Roman" w:cs="Times New Roman"/>
        </w:rPr>
      </w:pPr>
      <w:r>
        <w:rPr>
          <w:rFonts w:ascii="Times New Roman" w:hAnsi="Times New Roman" w:cs="Times New Roman"/>
        </w:rPr>
        <w:tab/>
        <w:t>(4) Ovaj štambilj koristi se u redovitom administrativnom i financijskom poslovanju</w:t>
      </w:r>
      <w:r>
        <w:rPr>
          <w:rFonts w:ascii="Times New Roman" w:hAnsi="Times New Roman" w:cs="Times New Roman"/>
          <w:spacing w:val="-1"/>
        </w:rPr>
        <w:t xml:space="preserve"> </w:t>
      </w:r>
      <w:r w:rsidR="00200257">
        <w:rPr>
          <w:rFonts w:ascii="Times New Roman" w:hAnsi="Times New Roman" w:cs="Times New Roman"/>
        </w:rPr>
        <w:t>K</w:t>
      </w:r>
      <w:r>
        <w:rPr>
          <w:rFonts w:ascii="Times New Roman" w:hAnsi="Times New Roman" w:cs="Times New Roman"/>
        </w:rPr>
        <w:t>njižnice.</w:t>
      </w:r>
    </w:p>
    <w:p w:rsidR="003B1CF8" w:rsidRDefault="003B1CF8">
      <w:pPr>
        <w:pStyle w:val="BodyText"/>
        <w:rPr>
          <w:rFonts w:ascii="Times New Roman" w:hAnsi="Times New Roman" w:cs="Times New Roman"/>
        </w:rPr>
      </w:pPr>
    </w:p>
    <w:p w:rsidR="003C06E9" w:rsidRDefault="003C06E9">
      <w:pPr>
        <w:pStyle w:val="BodyText"/>
        <w:rPr>
          <w:rFonts w:ascii="Times New Roman" w:hAnsi="Times New Roman" w:cs="Times New Roman"/>
        </w:rPr>
      </w:pPr>
    </w:p>
    <w:p w:rsidR="003B1CF8" w:rsidRDefault="003B1CF8">
      <w:pPr>
        <w:pStyle w:val="BodyText"/>
        <w:jc w:val="center"/>
        <w:rPr>
          <w:rFonts w:ascii="Times New Roman" w:hAnsi="Times New Roman" w:cs="Times New Roman"/>
        </w:rPr>
      </w:pPr>
      <w:r>
        <w:rPr>
          <w:rFonts w:ascii="Times New Roman" w:hAnsi="Times New Roman" w:cs="Times New Roman"/>
          <w:b/>
        </w:rPr>
        <w:t>Članak 12.</w:t>
      </w:r>
    </w:p>
    <w:p w:rsidR="003B1CF8" w:rsidRDefault="003B1CF8">
      <w:pPr>
        <w:pStyle w:val="BodyText"/>
        <w:jc w:val="both"/>
        <w:rPr>
          <w:rFonts w:ascii="Times New Roman" w:hAnsi="Times New Roman" w:cs="Times New Roman"/>
        </w:rPr>
      </w:pPr>
      <w:r>
        <w:rPr>
          <w:rFonts w:ascii="Times New Roman" w:hAnsi="Times New Roman" w:cs="Times New Roman"/>
        </w:rPr>
        <w:tab/>
        <w:t>(1) Drugi</w:t>
      </w:r>
      <w:r>
        <w:rPr>
          <w:rFonts w:ascii="Times New Roman" w:hAnsi="Times New Roman" w:cs="Times New Roman"/>
          <w:spacing w:val="1"/>
        </w:rPr>
        <w:t xml:space="preserve"> </w:t>
      </w:r>
      <w:r>
        <w:rPr>
          <w:rFonts w:ascii="Times New Roman" w:hAnsi="Times New Roman" w:cs="Times New Roman"/>
        </w:rPr>
        <w:t>štambilj</w:t>
      </w:r>
      <w:r>
        <w:rPr>
          <w:rFonts w:ascii="Times New Roman" w:hAnsi="Times New Roman" w:cs="Times New Roman"/>
          <w:spacing w:val="1"/>
        </w:rPr>
        <w:t xml:space="preserve"> </w:t>
      </w:r>
      <w:r>
        <w:rPr>
          <w:rFonts w:ascii="Times New Roman" w:hAnsi="Times New Roman" w:cs="Times New Roman"/>
        </w:rPr>
        <w:t>služi</w:t>
      </w:r>
      <w:r>
        <w:rPr>
          <w:rFonts w:ascii="Times New Roman" w:hAnsi="Times New Roman" w:cs="Times New Roman"/>
          <w:spacing w:val="1"/>
        </w:rPr>
        <w:t xml:space="preserve"> </w:t>
      </w:r>
      <w:r>
        <w:rPr>
          <w:rFonts w:ascii="Times New Roman" w:hAnsi="Times New Roman" w:cs="Times New Roman"/>
        </w:rPr>
        <w:t>za</w:t>
      </w:r>
      <w:r>
        <w:rPr>
          <w:rFonts w:ascii="Times New Roman" w:hAnsi="Times New Roman" w:cs="Times New Roman"/>
          <w:spacing w:val="1"/>
        </w:rPr>
        <w:t xml:space="preserve"> </w:t>
      </w:r>
      <w:r>
        <w:rPr>
          <w:rFonts w:ascii="Times New Roman" w:hAnsi="Times New Roman" w:cs="Times New Roman"/>
        </w:rPr>
        <w:t>potrebe</w:t>
      </w:r>
      <w:r>
        <w:rPr>
          <w:rFonts w:ascii="Times New Roman" w:hAnsi="Times New Roman" w:cs="Times New Roman"/>
          <w:spacing w:val="1"/>
        </w:rPr>
        <w:t xml:space="preserve"> </w:t>
      </w:r>
      <w:r>
        <w:rPr>
          <w:rFonts w:ascii="Times New Roman" w:hAnsi="Times New Roman" w:cs="Times New Roman"/>
        </w:rPr>
        <w:t>urudžbiranja</w:t>
      </w:r>
      <w:r>
        <w:rPr>
          <w:rFonts w:ascii="Times New Roman" w:hAnsi="Times New Roman" w:cs="Times New Roman"/>
          <w:spacing w:val="1"/>
        </w:rPr>
        <w:t xml:space="preserve"> </w:t>
      </w:r>
      <w:r>
        <w:rPr>
          <w:rFonts w:ascii="Times New Roman" w:hAnsi="Times New Roman" w:cs="Times New Roman"/>
        </w:rPr>
        <w:t>predmeta i akata,</w:t>
      </w:r>
      <w:r>
        <w:rPr>
          <w:rFonts w:ascii="Times New Roman" w:hAnsi="Times New Roman" w:cs="Times New Roman"/>
          <w:spacing w:val="1"/>
        </w:rPr>
        <w:t xml:space="preserve"> </w:t>
      </w:r>
      <w:r>
        <w:rPr>
          <w:rFonts w:ascii="Times New Roman" w:hAnsi="Times New Roman" w:cs="Times New Roman"/>
        </w:rPr>
        <w:t>četvrtastog</w:t>
      </w:r>
      <w:r>
        <w:rPr>
          <w:rFonts w:ascii="Times New Roman" w:hAnsi="Times New Roman" w:cs="Times New Roman"/>
          <w:spacing w:val="1"/>
        </w:rPr>
        <w:t xml:space="preserve"> </w:t>
      </w:r>
      <w:r>
        <w:rPr>
          <w:rFonts w:ascii="Times New Roman" w:hAnsi="Times New Roman" w:cs="Times New Roman"/>
        </w:rPr>
        <w:t>je</w:t>
      </w:r>
      <w:r>
        <w:rPr>
          <w:rFonts w:ascii="Times New Roman" w:hAnsi="Times New Roman" w:cs="Times New Roman"/>
          <w:spacing w:val="1"/>
        </w:rPr>
        <w:t xml:space="preserve"> </w:t>
      </w:r>
      <w:r>
        <w:rPr>
          <w:rFonts w:ascii="Times New Roman" w:hAnsi="Times New Roman" w:cs="Times New Roman"/>
        </w:rPr>
        <w:t>oblika</w:t>
      </w:r>
      <w:r>
        <w:rPr>
          <w:rFonts w:ascii="Times New Roman" w:hAnsi="Times New Roman" w:cs="Times New Roman"/>
          <w:spacing w:val="1"/>
        </w:rPr>
        <w:t xml:space="preserve"> </w:t>
      </w:r>
      <w:r>
        <w:rPr>
          <w:rFonts w:ascii="Times New Roman" w:hAnsi="Times New Roman" w:cs="Times New Roman"/>
        </w:rPr>
        <w:t>dužine</w:t>
      </w:r>
      <w:r>
        <w:rPr>
          <w:rFonts w:ascii="Times New Roman" w:hAnsi="Times New Roman" w:cs="Times New Roman"/>
          <w:spacing w:val="1"/>
        </w:rPr>
        <w:t xml:space="preserve"> </w:t>
      </w:r>
      <w:r>
        <w:rPr>
          <w:rFonts w:ascii="Times New Roman" w:hAnsi="Times New Roman" w:cs="Times New Roman"/>
        </w:rPr>
        <w:t>7</w:t>
      </w:r>
      <w:r>
        <w:rPr>
          <w:rFonts w:ascii="Times New Roman" w:hAnsi="Times New Roman" w:cs="Times New Roman"/>
          <w:spacing w:val="1"/>
        </w:rPr>
        <w:t xml:space="preserve"> </w:t>
      </w:r>
      <w:r>
        <w:rPr>
          <w:rFonts w:ascii="Times New Roman" w:hAnsi="Times New Roman" w:cs="Times New Roman"/>
        </w:rPr>
        <w:t>centimetara</w:t>
      </w:r>
      <w:r>
        <w:rPr>
          <w:rFonts w:ascii="Times New Roman" w:hAnsi="Times New Roman" w:cs="Times New Roman"/>
          <w:spacing w:val="-2"/>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širine</w:t>
      </w:r>
      <w:r>
        <w:rPr>
          <w:rFonts w:ascii="Times New Roman" w:hAnsi="Times New Roman" w:cs="Times New Roman"/>
          <w:spacing w:val="1"/>
        </w:rPr>
        <w:t xml:space="preserve"> </w:t>
      </w:r>
      <w:r>
        <w:rPr>
          <w:rFonts w:ascii="Times New Roman" w:hAnsi="Times New Roman" w:cs="Times New Roman"/>
        </w:rPr>
        <w:t>3,7 centimetara.</w:t>
      </w:r>
    </w:p>
    <w:p w:rsidR="003B1CF8" w:rsidRDefault="003B1CF8">
      <w:pPr>
        <w:pStyle w:val="BodyText"/>
        <w:jc w:val="both"/>
        <w:rPr>
          <w:rFonts w:ascii="Times New Roman" w:hAnsi="Times New Roman" w:cs="Times New Roman"/>
        </w:rPr>
      </w:pPr>
      <w:r>
        <w:rPr>
          <w:rFonts w:ascii="Times New Roman" w:hAnsi="Times New Roman" w:cs="Times New Roman"/>
        </w:rPr>
        <w:tab/>
        <w:t>(2) U</w:t>
      </w:r>
      <w:r>
        <w:rPr>
          <w:rFonts w:ascii="Times New Roman" w:hAnsi="Times New Roman" w:cs="Times New Roman"/>
          <w:spacing w:val="-1"/>
        </w:rPr>
        <w:t xml:space="preserve"> </w:t>
      </w:r>
      <w:r>
        <w:rPr>
          <w:rFonts w:ascii="Times New Roman" w:hAnsi="Times New Roman" w:cs="Times New Roman"/>
        </w:rPr>
        <w:t>njemu</w:t>
      </w:r>
      <w:r>
        <w:rPr>
          <w:rFonts w:ascii="Times New Roman" w:hAnsi="Times New Roman" w:cs="Times New Roman"/>
          <w:spacing w:val="-2"/>
        </w:rPr>
        <w:t xml:space="preserve"> </w:t>
      </w:r>
      <w:r>
        <w:rPr>
          <w:rFonts w:ascii="Times New Roman" w:hAnsi="Times New Roman" w:cs="Times New Roman"/>
        </w:rPr>
        <w:t>je</w:t>
      </w:r>
      <w:r>
        <w:rPr>
          <w:rFonts w:ascii="Times New Roman" w:hAnsi="Times New Roman" w:cs="Times New Roman"/>
          <w:spacing w:val="-2"/>
        </w:rPr>
        <w:t xml:space="preserve"> </w:t>
      </w:r>
      <w:r>
        <w:rPr>
          <w:rFonts w:ascii="Times New Roman" w:hAnsi="Times New Roman" w:cs="Times New Roman"/>
        </w:rPr>
        <w:t>ispisan</w:t>
      </w:r>
      <w:r>
        <w:rPr>
          <w:rFonts w:ascii="Times New Roman" w:hAnsi="Times New Roman" w:cs="Times New Roman"/>
          <w:spacing w:val="-2"/>
        </w:rPr>
        <w:t xml:space="preserve"> </w:t>
      </w:r>
      <w:r>
        <w:rPr>
          <w:rFonts w:ascii="Times New Roman" w:hAnsi="Times New Roman" w:cs="Times New Roman"/>
        </w:rPr>
        <w:t>tekst</w:t>
      </w:r>
      <w:r>
        <w:rPr>
          <w:rFonts w:ascii="Times New Roman" w:hAnsi="Times New Roman" w:cs="Times New Roman"/>
          <w:spacing w:val="-1"/>
        </w:rPr>
        <w:t xml:space="preserve"> </w:t>
      </w:r>
      <w:r>
        <w:rPr>
          <w:rFonts w:ascii="Times New Roman" w:hAnsi="Times New Roman" w:cs="Times New Roman"/>
        </w:rPr>
        <w:t>po</w:t>
      </w:r>
      <w:r>
        <w:rPr>
          <w:rFonts w:ascii="Times New Roman" w:hAnsi="Times New Roman" w:cs="Times New Roman"/>
          <w:spacing w:val="-3"/>
        </w:rPr>
        <w:t xml:space="preserve"> </w:t>
      </w:r>
      <w:r>
        <w:rPr>
          <w:rFonts w:ascii="Times New Roman" w:hAnsi="Times New Roman" w:cs="Times New Roman"/>
        </w:rPr>
        <w:t>redovima, odozgo</w:t>
      </w:r>
      <w:r>
        <w:rPr>
          <w:rFonts w:ascii="Times New Roman" w:hAnsi="Times New Roman" w:cs="Times New Roman"/>
          <w:spacing w:val="-3"/>
        </w:rPr>
        <w:t xml:space="preserve"> </w:t>
      </w:r>
      <w:r>
        <w:rPr>
          <w:rFonts w:ascii="Times New Roman" w:hAnsi="Times New Roman" w:cs="Times New Roman"/>
        </w:rPr>
        <w:t>prema</w:t>
      </w:r>
      <w:r>
        <w:rPr>
          <w:rFonts w:ascii="Times New Roman" w:hAnsi="Times New Roman" w:cs="Times New Roman"/>
          <w:spacing w:val="-1"/>
        </w:rPr>
        <w:t xml:space="preserve"> </w:t>
      </w:r>
      <w:r>
        <w:rPr>
          <w:rFonts w:ascii="Times New Roman" w:hAnsi="Times New Roman" w:cs="Times New Roman"/>
        </w:rPr>
        <w:t>dolje,</w:t>
      </w:r>
      <w:r>
        <w:rPr>
          <w:rFonts w:ascii="Times New Roman" w:hAnsi="Times New Roman" w:cs="Times New Roman"/>
          <w:spacing w:val="1"/>
        </w:rPr>
        <w:t xml:space="preserve"> </w:t>
      </w:r>
      <w:r>
        <w:rPr>
          <w:rFonts w:ascii="Times New Roman" w:hAnsi="Times New Roman" w:cs="Times New Roman"/>
        </w:rPr>
        <w:t>kako</w:t>
      </w:r>
      <w:r>
        <w:rPr>
          <w:rFonts w:ascii="Times New Roman" w:hAnsi="Times New Roman" w:cs="Times New Roman"/>
          <w:spacing w:val="1"/>
        </w:rPr>
        <w:t xml:space="preserve"> </w:t>
      </w:r>
      <w:r>
        <w:rPr>
          <w:rFonts w:ascii="Times New Roman" w:hAnsi="Times New Roman" w:cs="Times New Roman"/>
        </w:rPr>
        <w:t>slijedi:</w:t>
      </w:r>
    </w:p>
    <w:p w:rsidR="003B1CF8" w:rsidRDefault="003B1CF8">
      <w:pPr>
        <w:pStyle w:val="BodyText"/>
        <w:jc w:val="both"/>
        <w:rPr>
          <w:rFonts w:ascii="Times New Roman" w:eastAsia="Times New Roman" w:hAnsi="Times New Roman" w:cs="Times New Roman"/>
          <w:spacing w:val="-52"/>
        </w:rPr>
      </w:pPr>
      <w:r>
        <w:rPr>
          <w:rFonts w:ascii="Times New Roman" w:hAnsi="Times New Roman" w:cs="Times New Roman"/>
        </w:rPr>
        <w:tab/>
        <w:t>GRADSKA KNJIŽNICA UMAG</w:t>
      </w:r>
    </w:p>
    <w:p w:rsidR="003B1CF8" w:rsidRDefault="003B1CF8">
      <w:pPr>
        <w:pStyle w:val="BodyText"/>
        <w:rPr>
          <w:rFonts w:ascii="Times New Roman" w:hAnsi="Times New Roman" w:cs="Times New Roman"/>
        </w:rPr>
      </w:pPr>
      <w:r>
        <w:rPr>
          <w:rFonts w:ascii="Times New Roman" w:eastAsia="Times New Roman" w:hAnsi="Times New Roman" w:cs="Times New Roman"/>
          <w:spacing w:val="-52"/>
        </w:rPr>
        <w:t xml:space="preserve"> </w:t>
      </w:r>
      <w:r>
        <w:rPr>
          <w:rFonts w:ascii="Times New Roman" w:hAnsi="Times New Roman" w:cs="Times New Roman"/>
          <w:spacing w:val="-52"/>
        </w:rPr>
        <w:tab/>
      </w:r>
      <w:r>
        <w:rPr>
          <w:rFonts w:ascii="Times New Roman" w:hAnsi="Times New Roman" w:cs="Times New Roman"/>
        </w:rPr>
        <w:t>BIBLIOTECA</w:t>
      </w:r>
      <w:r>
        <w:rPr>
          <w:rFonts w:ascii="Times New Roman" w:hAnsi="Times New Roman" w:cs="Times New Roman"/>
          <w:spacing w:val="-5"/>
        </w:rPr>
        <w:t xml:space="preserve"> </w:t>
      </w:r>
      <w:r>
        <w:rPr>
          <w:rFonts w:ascii="Times New Roman" w:hAnsi="Times New Roman" w:cs="Times New Roman"/>
        </w:rPr>
        <w:t>CIVICA</w:t>
      </w:r>
      <w:r>
        <w:rPr>
          <w:rFonts w:ascii="Times New Roman" w:hAnsi="Times New Roman" w:cs="Times New Roman"/>
          <w:spacing w:val="-3"/>
        </w:rPr>
        <w:t xml:space="preserve"> </w:t>
      </w:r>
      <w:r>
        <w:rPr>
          <w:rFonts w:ascii="Times New Roman" w:hAnsi="Times New Roman" w:cs="Times New Roman"/>
        </w:rPr>
        <w:t>UMAGO</w:t>
      </w:r>
    </w:p>
    <w:p w:rsidR="003B1CF8" w:rsidRDefault="003B1CF8">
      <w:pPr>
        <w:pStyle w:val="BodyText"/>
        <w:rPr>
          <w:rFonts w:ascii="Times New Roman" w:hAnsi="Times New Roman" w:cs="Times New Roman"/>
        </w:rPr>
      </w:pPr>
      <w:r>
        <w:rPr>
          <w:rFonts w:ascii="Times New Roman" w:hAnsi="Times New Roman" w:cs="Times New Roman"/>
        </w:rPr>
        <w:tab/>
        <w:t>52470 UMAG – UMAGO</w:t>
      </w:r>
    </w:p>
    <w:p w:rsidR="003B1CF8" w:rsidRDefault="003B1CF8">
      <w:pPr>
        <w:pStyle w:val="BodyText"/>
        <w:rPr>
          <w:rFonts w:ascii="Times New Roman" w:hAnsi="Times New Roman" w:cs="Times New Roman"/>
        </w:rPr>
      </w:pPr>
      <w:r>
        <w:rPr>
          <w:rFonts w:ascii="Times New Roman" w:hAnsi="Times New Roman" w:cs="Times New Roman"/>
        </w:rPr>
        <w:tab/>
        <w:t>TRGOVAČKA</w:t>
      </w:r>
      <w:r>
        <w:rPr>
          <w:rFonts w:ascii="Times New Roman" w:hAnsi="Times New Roman" w:cs="Times New Roman"/>
          <w:spacing w:val="-1"/>
        </w:rPr>
        <w:t xml:space="preserve"> </w:t>
      </w:r>
      <w:r>
        <w:rPr>
          <w:rFonts w:ascii="Times New Roman" w:hAnsi="Times New Roman" w:cs="Times New Roman"/>
        </w:rPr>
        <w:t>6</w:t>
      </w:r>
    </w:p>
    <w:p w:rsidR="003B1CF8" w:rsidRDefault="003B1CF8">
      <w:pPr>
        <w:pStyle w:val="BodyText"/>
        <w:jc w:val="both"/>
        <w:rPr>
          <w:rFonts w:ascii="Times New Roman" w:hAnsi="Times New Roman" w:cs="Times New Roman"/>
        </w:rPr>
      </w:pPr>
      <w:r>
        <w:rPr>
          <w:rFonts w:ascii="Times New Roman" w:hAnsi="Times New Roman" w:cs="Times New Roman"/>
        </w:rPr>
        <w:tab/>
        <w:t>U drugom redu piše PRIMLJENO, iza toga KLASIFIKACIJSKA OZNAKA i ODJEL te u zadnjem</w:t>
      </w:r>
      <w:r>
        <w:rPr>
          <w:rFonts w:ascii="Times New Roman" w:hAnsi="Times New Roman" w:cs="Times New Roman"/>
          <w:spacing w:val="1"/>
        </w:rPr>
        <w:t xml:space="preserve"> </w:t>
      </w:r>
      <w:r>
        <w:rPr>
          <w:rFonts w:ascii="Times New Roman" w:hAnsi="Times New Roman" w:cs="Times New Roman"/>
        </w:rPr>
        <w:t>redu URUDŽBENI</w:t>
      </w:r>
      <w:r>
        <w:rPr>
          <w:rFonts w:ascii="Times New Roman" w:hAnsi="Times New Roman" w:cs="Times New Roman"/>
          <w:spacing w:val="-3"/>
        </w:rPr>
        <w:t xml:space="preserve"> </w:t>
      </w:r>
      <w:r>
        <w:rPr>
          <w:rFonts w:ascii="Times New Roman" w:hAnsi="Times New Roman" w:cs="Times New Roman"/>
        </w:rPr>
        <w:t>BROJ</w:t>
      </w:r>
      <w:r>
        <w:rPr>
          <w:rFonts w:ascii="Times New Roman" w:hAnsi="Times New Roman" w:cs="Times New Roman"/>
          <w:spacing w:val="1"/>
        </w:rPr>
        <w:t xml:space="preserve"> </w:t>
      </w:r>
      <w:r>
        <w:rPr>
          <w:rFonts w:ascii="Times New Roman" w:hAnsi="Times New Roman" w:cs="Times New Roman"/>
        </w:rPr>
        <w:t>i PRIL.</w:t>
      </w:r>
      <w:r>
        <w:rPr>
          <w:rFonts w:ascii="Times New Roman" w:hAnsi="Times New Roman" w:cs="Times New Roman"/>
          <w:spacing w:val="-1"/>
        </w:rPr>
        <w:t xml:space="preserve"> </w:t>
      </w:r>
      <w:r>
        <w:rPr>
          <w:rFonts w:ascii="Times New Roman" w:hAnsi="Times New Roman" w:cs="Times New Roman"/>
        </w:rPr>
        <w:t>VRIJ.</w:t>
      </w:r>
    </w:p>
    <w:p w:rsidR="003B1CF8" w:rsidRDefault="003B1CF8">
      <w:pPr>
        <w:pStyle w:val="BodyText"/>
        <w:jc w:val="both"/>
        <w:rPr>
          <w:rFonts w:ascii="Times New Roman" w:hAnsi="Times New Roman" w:cs="Times New Roman"/>
        </w:rPr>
      </w:pPr>
    </w:p>
    <w:p w:rsidR="003B1CF8" w:rsidRDefault="003B1CF8">
      <w:pPr>
        <w:pStyle w:val="BodyText"/>
        <w:jc w:val="both"/>
        <w:rPr>
          <w:rFonts w:ascii="Times New Roman" w:hAnsi="Times New Roman" w:cs="Times New Roman"/>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13.</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O broju, uporabi i čuvanju pečata i štambilja odlučuje ravnatelj </w:t>
      </w:r>
      <w:r w:rsidR="00F32D88">
        <w:rPr>
          <w:rFonts w:ascii="Times New Roman" w:hAnsi="Times New Roman" w:cs="Times New Roman"/>
        </w:rPr>
        <w:t>K</w:t>
      </w:r>
      <w:r>
        <w:rPr>
          <w:rFonts w:ascii="Times New Roman" w:hAnsi="Times New Roman" w:cs="Times New Roman"/>
        </w:rPr>
        <w:t>njižnice.</w:t>
      </w:r>
    </w:p>
    <w:p w:rsidR="003B1CF8" w:rsidRDefault="003B1CF8" w:rsidP="003C06E9">
      <w:pPr>
        <w:pStyle w:val="Heading1"/>
        <w:tabs>
          <w:tab w:val="left" w:pos="1296"/>
          <w:tab w:val="left" w:pos="1297"/>
        </w:tabs>
        <w:ind w:left="0" w:firstLine="0"/>
        <w:jc w:val="both"/>
        <w:rPr>
          <w:rFonts w:ascii="Times New Roman" w:hAnsi="Times New Roman" w:cs="Times New Roman"/>
          <w:b w:val="0"/>
          <w:bCs w:val="0"/>
          <w:sz w:val="24"/>
          <w:szCs w:val="24"/>
        </w:rPr>
      </w:pPr>
    </w:p>
    <w:p w:rsidR="003B1CF8" w:rsidRDefault="003B1CF8" w:rsidP="003C06E9">
      <w:pPr>
        <w:pStyle w:val="Heading1"/>
        <w:tabs>
          <w:tab w:val="left" w:pos="1296"/>
          <w:tab w:val="left" w:pos="1297"/>
        </w:tabs>
        <w:ind w:left="0" w:firstLine="0"/>
        <w:jc w:val="both"/>
        <w:rPr>
          <w:rFonts w:ascii="Times New Roman" w:hAnsi="Times New Roman" w:cs="Times New Roman"/>
          <w:b w:val="0"/>
          <w:bCs w:val="0"/>
          <w:sz w:val="24"/>
          <w:szCs w:val="24"/>
        </w:rPr>
      </w:pPr>
    </w:p>
    <w:p w:rsidR="003B1CF8" w:rsidRDefault="003B1CF8">
      <w:pPr>
        <w:pStyle w:val="Heading1"/>
        <w:tabs>
          <w:tab w:val="left" w:pos="1296"/>
          <w:tab w:val="left" w:pos="1297"/>
        </w:tabs>
        <w:ind w:left="0" w:firstLine="0"/>
        <w:jc w:val="both"/>
        <w:rPr>
          <w:rFonts w:ascii="Times New Roman" w:hAnsi="Times New Roman" w:cs="Times New Roman"/>
        </w:rPr>
      </w:pPr>
      <w:r>
        <w:rPr>
          <w:rFonts w:ascii="Times New Roman" w:hAnsi="Times New Roman" w:cs="Times New Roman"/>
          <w:bCs w:val="0"/>
          <w:sz w:val="24"/>
          <w:szCs w:val="24"/>
        </w:rPr>
        <w:t>IV.</w:t>
      </w:r>
      <w:r>
        <w:rPr>
          <w:rFonts w:ascii="Times New Roman" w:hAnsi="Times New Roman" w:cs="Times New Roman"/>
          <w:b w:val="0"/>
          <w:bCs w:val="0"/>
          <w:sz w:val="24"/>
          <w:szCs w:val="24"/>
        </w:rPr>
        <w:t xml:space="preserve"> </w:t>
      </w:r>
      <w:r>
        <w:rPr>
          <w:rFonts w:ascii="Times New Roman" w:hAnsi="Times New Roman" w:cs="Times New Roman"/>
          <w:sz w:val="24"/>
          <w:szCs w:val="24"/>
        </w:rPr>
        <w:t>KNJIŽNIČNA DJELATNOST</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FINANCIRANJE</w:t>
      </w:r>
    </w:p>
    <w:p w:rsidR="003B1CF8" w:rsidRDefault="003B1CF8">
      <w:pPr>
        <w:pStyle w:val="BodyText"/>
        <w:rPr>
          <w:rFonts w:ascii="Times New Roman" w:hAnsi="Times New Roman" w:cs="Times New Roman"/>
          <w:b/>
        </w:rPr>
      </w:pPr>
    </w:p>
    <w:p w:rsidR="003B1CF8" w:rsidRDefault="003B1CF8">
      <w:pPr>
        <w:pStyle w:val="BodyText"/>
        <w:rPr>
          <w:rFonts w:ascii="Times New Roman" w:hAnsi="Times New Roman" w:cs="Times New Roman"/>
          <w:b/>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14.</w:t>
      </w:r>
    </w:p>
    <w:p w:rsidR="003B1CF8" w:rsidRDefault="003B1CF8">
      <w:pPr>
        <w:pStyle w:val="BodyText"/>
        <w:rPr>
          <w:color w:val="231F20"/>
        </w:rPr>
      </w:pPr>
      <w:r>
        <w:rPr>
          <w:rFonts w:ascii="Times New Roman" w:hAnsi="Times New Roman" w:cs="Times New Roman"/>
        </w:rPr>
        <w:tab/>
        <w:t>(</w:t>
      </w:r>
      <w:r>
        <w:rPr>
          <w:rFonts w:ascii="Times New Roman" w:hAnsi="Times New Roman" w:cs="Times New Roman"/>
          <w:color w:val="231F20"/>
        </w:rPr>
        <w:t>1) Knjižnična djelatnost obuhvaća:</w:t>
      </w:r>
    </w:p>
    <w:p w:rsidR="003B1CF8" w:rsidRDefault="003B1CF8">
      <w:pPr>
        <w:pStyle w:val="box459765"/>
        <w:numPr>
          <w:ilvl w:val="0"/>
          <w:numId w:val="3"/>
        </w:numPr>
        <w:shd w:val="clear" w:color="auto" w:fill="FFFFFF"/>
        <w:spacing w:before="0" w:after="0"/>
        <w:jc w:val="both"/>
        <w:textAlignment w:val="baseline"/>
        <w:rPr>
          <w:color w:val="231F20"/>
        </w:rPr>
      </w:pPr>
      <w:r>
        <w:rPr>
          <w:color w:val="231F20"/>
        </w:rPr>
        <w:t>nabavu knjižnične građe i izgradnju knjižničnih zbirki</w:t>
      </w:r>
    </w:p>
    <w:p w:rsidR="003B1CF8" w:rsidRDefault="003B1CF8">
      <w:pPr>
        <w:pStyle w:val="box459765"/>
        <w:numPr>
          <w:ilvl w:val="0"/>
          <w:numId w:val="3"/>
        </w:numPr>
        <w:shd w:val="clear" w:color="auto" w:fill="FFFFFF"/>
        <w:spacing w:before="0" w:after="0"/>
        <w:jc w:val="both"/>
        <w:textAlignment w:val="baseline"/>
        <w:rPr>
          <w:color w:val="231F20"/>
        </w:rPr>
      </w:pPr>
      <w:r>
        <w:rPr>
          <w:color w:val="231F20"/>
        </w:rPr>
        <w:t>stručnu obradu knjižnične građe prema stručnim standardima, što uključuje izradu informacijskih pomagala u tiskanom i/ili elektroničkom obliku</w:t>
      </w:r>
    </w:p>
    <w:p w:rsidR="003B1CF8" w:rsidRDefault="003B1CF8">
      <w:pPr>
        <w:pStyle w:val="box459765"/>
        <w:numPr>
          <w:ilvl w:val="0"/>
          <w:numId w:val="3"/>
        </w:numPr>
        <w:shd w:val="clear" w:color="auto" w:fill="FFFFFF"/>
        <w:spacing w:before="0" w:after="0"/>
        <w:jc w:val="both"/>
        <w:textAlignment w:val="baseline"/>
        <w:rPr>
          <w:color w:val="231F20"/>
        </w:rPr>
      </w:pPr>
      <w:r>
        <w:rPr>
          <w:color w:val="231F20"/>
        </w:rPr>
        <w:t>pohranu, čuvanje i zaštitu knjižnične građe te provođenje mjera zaštite knjižnične građe koja je kulturno dobro</w:t>
      </w:r>
    </w:p>
    <w:p w:rsidR="003B1CF8" w:rsidRDefault="003B1CF8">
      <w:pPr>
        <w:pStyle w:val="box459765"/>
        <w:numPr>
          <w:ilvl w:val="0"/>
          <w:numId w:val="3"/>
        </w:numPr>
        <w:shd w:val="clear" w:color="auto" w:fill="FFFFFF"/>
        <w:spacing w:before="0" w:after="0"/>
        <w:jc w:val="both"/>
        <w:textAlignment w:val="baseline"/>
        <w:rPr>
          <w:color w:val="231F20"/>
        </w:rPr>
      </w:pPr>
      <w:r>
        <w:rPr>
          <w:color w:val="231F20"/>
        </w:rPr>
        <w:t xml:space="preserve">pružanje informacijskih usluga, posudbu i davanje na korištenje knjižnične građe, uključujući </w:t>
      </w:r>
      <w:proofErr w:type="spellStart"/>
      <w:r>
        <w:rPr>
          <w:color w:val="231F20"/>
        </w:rPr>
        <w:t>međuknjižničnu</w:t>
      </w:r>
      <w:proofErr w:type="spellEnd"/>
      <w:r>
        <w:rPr>
          <w:color w:val="231F20"/>
        </w:rPr>
        <w:t xml:space="preserve"> posudbu</w:t>
      </w:r>
    </w:p>
    <w:p w:rsidR="003B1CF8" w:rsidRDefault="003B1CF8">
      <w:pPr>
        <w:pStyle w:val="box459765"/>
        <w:numPr>
          <w:ilvl w:val="0"/>
          <w:numId w:val="3"/>
        </w:numPr>
        <w:shd w:val="clear" w:color="auto" w:fill="FFFFFF"/>
        <w:spacing w:before="0" w:after="0"/>
        <w:jc w:val="both"/>
        <w:textAlignment w:val="baseline"/>
        <w:rPr>
          <w:color w:val="231F20"/>
        </w:rPr>
      </w:pPr>
      <w:r>
        <w:rPr>
          <w:color w:val="231F20"/>
        </w:rPr>
        <w:t>digitalizaciju knjižnične građe</w:t>
      </w:r>
    </w:p>
    <w:p w:rsidR="003B1CF8" w:rsidRDefault="003B1CF8">
      <w:pPr>
        <w:pStyle w:val="box459765"/>
        <w:numPr>
          <w:ilvl w:val="0"/>
          <w:numId w:val="3"/>
        </w:numPr>
        <w:shd w:val="clear" w:color="auto" w:fill="FFFFFF"/>
        <w:spacing w:before="0" w:after="0"/>
        <w:jc w:val="both"/>
        <w:textAlignment w:val="baseline"/>
        <w:rPr>
          <w:color w:val="231F20"/>
        </w:rPr>
      </w:pPr>
      <w:r>
        <w:rPr>
          <w:color w:val="231F20"/>
        </w:rPr>
        <w:t>usmjeravanje i podučavanje korisnika pri izboru i korištenju knjižnične građe, informacijskih pomagala i drugih izvora</w:t>
      </w:r>
    </w:p>
    <w:p w:rsidR="003B1CF8" w:rsidRDefault="003B1CF8">
      <w:pPr>
        <w:pStyle w:val="box459765"/>
        <w:numPr>
          <w:ilvl w:val="0"/>
          <w:numId w:val="3"/>
        </w:numPr>
        <w:shd w:val="clear" w:color="auto" w:fill="FFFFFF"/>
        <w:spacing w:before="0" w:after="0"/>
        <w:jc w:val="both"/>
        <w:textAlignment w:val="baseline"/>
        <w:rPr>
          <w:color w:val="231F20"/>
        </w:rPr>
      </w:pPr>
      <w:r>
        <w:rPr>
          <w:color w:val="231F20"/>
        </w:rPr>
        <w:t>vođenje dokumentacije i prikupljanje statističkih podataka o poslovanju, knjižničnoj građi, korisnicima i o korištenju usluga knjižnice</w:t>
      </w:r>
    </w:p>
    <w:p w:rsidR="003B1CF8" w:rsidRDefault="003B1CF8">
      <w:pPr>
        <w:pStyle w:val="box459765"/>
        <w:numPr>
          <w:ilvl w:val="0"/>
          <w:numId w:val="3"/>
        </w:numPr>
        <w:shd w:val="clear" w:color="auto" w:fill="FFFFFF"/>
        <w:spacing w:before="0" w:after="0"/>
        <w:jc w:val="both"/>
        <w:textAlignment w:val="baseline"/>
        <w:rPr>
          <w:color w:val="231F20"/>
        </w:rPr>
      </w:pPr>
      <w:r>
        <w:rPr>
          <w:color w:val="231F20"/>
        </w:rPr>
        <w:t>prikupljanje statističkih podataka vezanih uz provedbu propisa kojima se uređuju autorska i srodna prava</w:t>
      </w:r>
    </w:p>
    <w:p w:rsidR="003A00BD" w:rsidRDefault="003A00BD">
      <w:pPr>
        <w:pStyle w:val="box459765"/>
        <w:numPr>
          <w:ilvl w:val="0"/>
          <w:numId w:val="3"/>
        </w:numPr>
        <w:shd w:val="clear" w:color="auto" w:fill="FFFFFF"/>
        <w:spacing w:before="0" w:after="0"/>
        <w:jc w:val="both"/>
        <w:textAlignment w:val="baseline"/>
        <w:rPr>
          <w:color w:val="231F20"/>
        </w:rPr>
      </w:pPr>
      <w:r>
        <w:rPr>
          <w:color w:val="231F20"/>
        </w:rPr>
        <w:t>nakladni</w:t>
      </w:r>
      <w:r w:rsidR="00A80CE6">
        <w:rPr>
          <w:color w:val="231F20"/>
        </w:rPr>
        <w:t>čk</w:t>
      </w:r>
      <w:r w:rsidR="00F32D88">
        <w:rPr>
          <w:color w:val="231F20"/>
        </w:rPr>
        <w:t>u</w:t>
      </w:r>
      <w:r w:rsidR="00A80CE6">
        <w:rPr>
          <w:color w:val="231F20"/>
        </w:rPr>
        <w:t xml:space="preserve"> djelatnost</w:t>
      </w:r>
    </w:p>
    <w:p w:rsidR="00A80CE6" w:rsidRDefault="00A80CE6">
      <w:pPr>
        <w:pStyle w:val="box459765"/>
        <w:numPr>
          <w:ilvl w:val="0"/>
          <w:numId w:val="3"/>
        </w:numPr>
        <w:shd w:val="clear" w:color="auto" w:fill="FFFFFF"/>
        <w:spacing w:before="0" w:after="0"/>
        <w:jc w:val="both"/>
        <w:textAlignment w:val="baseline"/>
        <w:rPr>
          <w:color w:val="231F20"/>
        </w:rPr>
      </w:pPr>
      <w:r>
        <w:rPr>
          <w:color w:val="231F20"/>
        </w:rPr>
        <w:t>prodaj</w:t>
      </w:r>
      <w:r w:rsidR="00F32D88">
        <w:rPr>
          <w:color w:val="231F20"/>
        </w:rPr>
        <w:t>u</w:t>
      </w:r>
      <w:r>
        <w:rPr>
          <w:color w:val="231F20"/>
        </w:rPr>
        <w:t xml:space="preserve"> na malo vlastitih i drugih</w:t>
      </w:r>
      <w:r w:rsidR="009450F9">
        <w:rPr>
          <w:color w:val="231F20"/>
        </w:rPr>
        <w:t xml:space="preserve"> nakladničkih</w:t>
      </w:r>
      <w:r>
        <w:rPr>
          <w:color w:val="231F20"/>
        </w:rPr>
        <w:t xml:space="preserve"> izdanja koja promoviraju djelatnost </w:t>
      </w:r>
      <w:r w:rsidR="00F32D88">
        <w:rPr>
          <w:color w:val="231F20"/>
        </w:rPr>
        <w:t>K</w:t>
      </w:r>
      <w:r>
        <w:rPr>
          <w:color w:val="231F20"/>
        </w:rPr>
        <w:t>njižnice</w:t>
      </w:r>
    </w:p>
    <w:p w:rsidR="003B1CF8" w:rsidRDefault="003B1CF8">
      <w:pPr>
        <w:pStyle w:val="box459765"/>
        <w:numPr>
          <w:ilvl w:val="0"/>
          <w:numId w:val="3"/>
        </w:numPr>
        <w:shd w:val="clear" w:color="auto" w:fill="FFFFFF"/>
        <w:spacing w:before="0" w:after="0"/>
        <w:jc w:val="both"/>
        <w:textAlignment w:val="baseline"/>
      </w:pPr>
      <w:r>
        <w:rPr>
          <w:color w:val="231F20"/>
        </w:rPr>
        <w:lastRenderedPageBreak/>
        <w:t>pripremanje kulturnih, informacijskih, obrazovnih i znanstvenih sadržaja i programa te obavljanje i drugih poslova sukladno Zakonu o knjižnicama i knjižničnoj djelatnosti i drugim propisima.</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(2) Pored djelatnosti iz stavka 1. ovog članka, u </w:t>
      </w:r>
      <w:r w:rsidR="00F32D88">
        <w:rPr>
          <w:rFonts w:ascii="Times New Roman" w:hAnsi="Times New Roman" w:cs="Times New Roman"/>
        </w:rPr>
        <w:t>K</w:t>
      </w:r>
      <w:r>
        <w:rPr>
          <w:rFonts w:ascii="Times New Roman" w:hAnsi="Times New Roman" w:cs="Times New Roman"/>
        </w:rPr>
        <w:t>njižnici obavljaju se i financijski</w:t>
      </w:r>
      <w:r>
        <w:rPr>
          <w:rFonts w:ascii="Times New Roman" w:hAnsi="Times New Roman" w:cs="Times New Roman"/>
          <w:spacing w:val="1"/>
        </w:rPr>
        <w:t xml:space="preserve"> </w:t>
      </w:r>
      <w:r>
        <w:rPr>
          <w:rFonts w:ascii="Times New Roman" w:hAnsi="Times New Roman" w:cs="Times New Roman"/>
        </w:rPr>
        <w:t>te</w:t>
      </w:r>
      <w:r>
        <w:rPr>
          <w:rFonts w:ascii="Times New Roman" w:hAnsi="Times New Roman" w:cs="Times New Roman"/>
          <w:spacing w:val="1"/>
        </w:rPr>
        <w:t xml:space="preserve"> </w:t>
      </w:r>
      <w:r>
        <w:rPr>
          <w:rFonts w:ascii="Times New Roman" w:hAnsi="Times New Roman" w:cs="Times New Roman"/>
        </w:rPr>
        <w:t>administrativni</w:t>
      </w:r>
      <w:r>
        <w:rPr>
          <w:rFonts w:ascii="Times New Roman" w:hAnsi="Times New Roman" w:cs="Times New Roman"/>
          <w:spacing w:val="1"/>
        </w:rPr>
        <w:t xml:space="preserve"> </w:t>
      </w:r>
      <w:r>
        <w:rPr>
          <w:rFonts w:ascii="Times New Roman" w:hAnsi="Times New Roman" w:cs="Times New Roman"/>
        </w:rPr>
        <w:t>poslovi</w:t>
      </w:r>
      <w:r>
        <w:rPr>
          <w:rFonts w:ascii="Times New Roman" w:hAnsi="Times New Roman" w:cs="Times New Roman"/>
          <w:spacing w:val="1"/>
        </w:rPr>
        <w:t xml:space="preserve"> </w:t>
      </w:r>
      <w:r>
        <w:rPr>
          <w:rFonts w:ascii="Times New Roman" w:hAnsi="Times New Roman" w:cs="Times New Roman"/>
        </w:rPr>
        <w:t>vezani</w:t>
      </w:r>
      <w:r>
        <w:rPr>
          <w:rFonts w:ascii="Times New Roman" w:hAnsi="Times New Roman" w:cs="Times New Roman"/>
          <w:spacing w:val="1"/>
        </w:rPr>
        <w:t xml:space="preserve"> </w:t>
      </w:r>
      <w:r>
        <w:rPr>
          <w:rFonts w:ascii="Times New Roman" w:hAnsi="Times New Roman" w:cs="Times New Roman"/>
        </w:rPr>
        <w:t>za</w:t>
      </w:r>
      <w:r>
        <w:rPr>
          <w:rFonts w:ascii="Times New Roman" w:hAnsi="Times New Roman" w:cs="Times New Roman"/>
          <w:spacing w:val="1"/>
        </w:rPr>
        <w:t xml:space="preserve"> </w:t>
      </w:r>
      <w:r>
        <w:rPr>
          <w:rFonts w:ascii="Times New Roman" w:hAnsi="Times New Roman" w:cs="Times New Roman"/>
        </w:rPr>
        <w:t>rad</w:t>
      </w:r>
      <w:r>
        <w:rPr>
          <w:rFonts w:ascii="Times New Roman" w:hAnsi="Times New Roman" w:cs="Times New Roman"/>
          <w:spacing w:val="1"/>
        </w:rPr>
        <w:t xml:space="preserve"> </w:t>
      </w:r>
      <w:r w:rsidR="00F32D88">
        <w:rPr>
          <w:rFonts w:ascii="Times New Roman" w:hAnsi="Times New Roman" w:cs="Times New Roman"/>
          <w:spacing w:val="1"/>
        </w:rPr>
        <w:t>K</w:t>
      </w:r>
      <w:r>
        <w:rPr>
          <w:rFonts w:ascii="Times New Roman" w:hAnsi="Times New Roman" w:cs="Times New Roman"/>
        </w:rPr>
        <w:t>njižnice,</w:t>
      </w:r>
      <w:r>
        <w:rPr>
          <w:rFonts w:ascii="Times New Roman" w:hAnsi="Times New Roman" w:cs="Times New Roman"/>
          <w:spacing w:val="1"/>
        </w:rPr>
        <w:t xml:space="preserve"> </w:t>
      </w:r>
      <w:r>
        <w:rPr>
          <w:rFonts w:ascii="Times New Roman" w:hAnsi="Times New Roman" w:cs="Times New Roman"/>
        </w:rPr>
        <w:t>kao</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ostali</w:t>
      </w:r>
      <w:r>
        <w:rPr>
          <w:rFonts w:ascii="Times New Roman" w:hAnsi="Times New Roman" w:cs="Times New Roman"/>
          <w:spacing w:val="1"/>
        </w:rPr>
        <w:t xml:space="preserve"> </w:t>
      </w:r>
      <w:r>
        <w:rPr>
          <w:rFonts w:ascii="Times New Roman" w:hAnsi="Times New Roman" w:cs="Times New Roman"/>
        </w:rPr>
        <w:t>poslovi</w:t>
      </w:r>
      <w:r>
        <w:rPr>
          <w:rFonts w:ascii="Times New Roman" w:hAnsi="Times New Roman" w:cs="Times New Roman"/>
          <w:spacing w:val="1"/>
        </w:rPr>
        <w:t xml:space="preserve"> </w:t>
      </w:r>
      <w:r>
        <w:rPr>
          <w:rFonts w:ascii="Times New Roman" w:hAnsi="Times New Roman" w:cs="Times New Roman"/>
        </w:rPr>
        <w:t>vezani</w:t>
      </w:r>
      <w:r>
        <w:rPr>
          <w:rFonts w:ascii="Times New Roman" w:hAnsi="Times New Roman" w:cs="Times New Roman"/>
          <w:spacing w:val="1"/>
        </w:rPr>
        <w:t xml:space="preserve"> </w:t>
      </w:r>
      <w:r>
        <w:rPr>
          <w:rFonts w:ascii="Times New Roman" w:hAnsi="Times New Roman" w:cs="Times New Roman"/>
        </w:rPr>
        <w:t>uz</w:t>
      </w:r>
      <w:r>
        <w:rPr>
          <w:rFonts w:ascii="Times New Roman" w:hAnsi="Times New Roman" w:cs="Times New Roman"/>
          <w:spacing w:val="1"/>
        </w:rPr>
        <w:t xml:space="preserve"> </w:t>
      </w:r>
      <w:r>
        <w:rPr>
          <w:rFonts w:ascii="Times New Roman" w:hAnsi="Times New Roman" w:cs="Times New Roman"/>
        </w:rPr>
        <w:t>knjižničnu djelatnost, posebice: priređivanje književnih večeri, književno-znanstvenih skupova</w:t>
      </w:r>
      <w:r>
        <w:rPr>
          <w:rFonts w:ascii="Times New Roman" w:hAnsi="Times New Roman" w:cs="Times New Roman"/>
          <w:spacing w:val="-1"/>
        </w:rPr>
        <w:t xml:space="preserve"> </w:t>
      </w:r>
      <w:r>
        <w:rPr>
          <w:rFonts w:ascii="Times New Roman" w:hAnsi="Times New Roman" w:cs="Times New Roman"/>
        </w:rPr>
        <w:t>te</w:t>
      </w:r>
      <w:r>
        <w:rPr>
          <w:rFonts w:ascii="Times New Roman" w:hAnsi="Times New Roman" w:cs="Times New Roman"/>
          <w:spacing w:val="-3"/>
        </w:rPr>
        <w:t xml:space="preserve"> </w:t>
      </w:r>
      <w:r>
        <w:rPr>
          <w:rFonts w:ascii="Times New Roman" w:hAnsi="Times New Roman" w:cs="Times New Roman"/>
        </w:rPr>
        <w:t>promicanje</w:t>
      </w:r>
      <w:r>
        <w:rPr>
          <w:rFonts w:ascii="Times New Roman" w:hAnsi="Times New Roman" w:cs="Times New Roman"/>
          <w:spacing w:val="1"/>
        </w:rPr>
        <w:t xml:space="preserve"> </w:t>
      </w:r>
      <w:r>
        <w:rPr>
          <w:rFonts w:ascii="Times New Roman" w:hAnsi="Times New Roman" w:cs="Times New Roman"/>
        </w:rPr>
        <w:t>kulture</w:t>
      </w:r>
      <w:r>
        <w:rPr>
          <w:rFonts w:ascii="Times New Roman" w:hAnsi="Times New Roman" w:cs="Times New Roman"/>
          <w:spacing w:val="1"/>
        </w:rPr>
        <w:t xml:space="preserve"> </w:t>
      </w:r>
      <w:r>
        <w:rPr>
          <w:rFonts w:ascii="Times New Roman" w:hAnsi="Times New Roman" w:cs="Times New Roman"/>
        </w:rPr>
        <w:t>čitanja.</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(3) </w:t>
      </w:r>
      <w:r w:rsidR="00F32D88">
        <w:rPr>
          <w:rFonts w:ascii="Times New Roman" w:hAnsi="Times New Roman" w:cs="Times New Roman"/>
        </w:rPr>
        <w:t>K</w:t>
      </w:r>
      <w:r>
        <w:rPr>
          <w:rFonts w:ascii="Times New Roman" w:hAnsi="Times New Roman" w:cs="Times New Roman"/>
        </w:rPr>
        <w:t>njižnica poduzima mjere za zaštitu knjižnične građe te redovito provodi postupak revizije i otpisa građe sukladno pravilniku kojim se uređuje zaštita, revizija i otpis knjižnične građe.</w:t>
      </w:r>
    </w:p>
    <w:p w:rsidR="003B1CF8" w:rsidRDefault="003B1CF8">
      <w:pPr>
        <w:pStyle w:val="BodyText"/>
        <w:rPr>
          <w:rFonts w:ascii="Times New Roman" w:hAnsi="Times New Roman" w:cs="Times New Roman"/>
        </w:rPr>
      </w:pPr>
    </w:p>
    <w:p w:rsidR="003B1CF8" w:rsidRDefault="003B1CF8">
      <w:pPr>
        <w:pStyle w:val="BodyText"/>
        <w:rPr>
          <w:rFonts w:ascii="Times New Roman" w:hAnsi="Times New Roman" w:cs="Times New Roman"/>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15.</w:t>
      </w:r>
    </w:p>
    <w:p w:rsidR="003B1CF8" w:rsidRDefault="003B1CF8">
      <w:pPr>
        <w:pStyle w:val="BodyText"/>
        <w:jc w:val="both"/>
        <w:rPr>
          <w:rFonts w:ascii="Times New Roman" w:hAnsi="Times New Roman" w:cs="Times New Roman"/>
        </w:rPr>
      </w:pPr>
      <w:r>
        <w:rPr>
          <w:rFonts w:ascii="Times New Roman" w:hAnsi="Times New Roman" w:cs="Times New Roman"/>
        </w:rPr>
        <w:tab/>
      </w:r>
      <w:r w:rsidR="00F32D88">
        <w:rPr>
          <w:rFonts w:ascii="Times New Roman" w:hAnsi="Times New Roman" w:cs="Times New Roman"/>
        </w:rPr>
        <w:t>K</w:t>
      </w:r>
      <w:r>
        <w:rPr>
          <w:rFonts w:ascii="Times New Roman" w:hAnsi="Times New Roman" w:cs="Times New Roman"/>
        </w:rPr>
        <w:t>njižnica obavlja djelatnost iz članka 14. ovog Statuta na temelju godišnjeg</w:t>
      </w:r>
      <w:r>
        <w:rPr>
          <w:rFonts w:ascii="Times New Roman" w:hAnsi="Times New Roman" w:cs="Times New Roman"/>
          <w:spacing w:val="1"/>
        </w:rPr>
        <w:t xml:space="preserve"> </w:t>
      </w:r>
      <w:r>
        <w:rPr>
          <w:rFonts w:ascii="Times New Roman" w:hAnsi="Times New Roman" w:cs="Times New Roman"/>
        </w:rPr>
        <w:t>programa rada i prema standardima kojima se uređuju poslovi i usluge, kadrovski i tehnički uvjeti, standardi za digitalnu knjižnicu, kao i prava i dužnosti korisnika knjižničnih usluga svojstveni za obavljanje djelatnosti</w:t>
      </w:r>
      <w:r>
        <w:rPr>
          <w:rFonts w:ascii="Times New Roman" w:hAnsi="Times New Roman" w:cs="Times New Roman"/>
          <w:spacing w:val="1"/>
        </w:rPr>
        <w:t xml:space="preserve"> </w:t>
      </w:r>
      <w:r>
        <w:rPr>
          <w:rFonts w:ascii="Times New Roman" w:hAnsi="Times New Roman" w:cs="Times New Roman"/>
        </w:rPr>
        <w:t>za narodne</w:t>
      </w:r>
      <w:r>
        <w:rPr>
          <w:rFonts w:ascii="Times New Roman" w:hAnsi="Times New Roman" w:cs="Times New Roman"/>
          <w:spacing w:val="-2"/>
        </w:rPr>
        <w:t xml:space="preserve"> </w:t>
      </w:r>
      <w:r>
        <w:rPr>
          <w:rFonts w:ascii="Times New Roman" w:hAnsi="Times New Roman" w:cs="Times New Roman"/>
        </w:rPr>
        <w:t>knjižnice</w:t>
      </w:r>
      <w:r>
        <w:rPr>
          <w:rFonts w:ascii="Times New Roman" w:hAnsi="Times New Roman" w:cs="Times New Roman"/>
          <w:spacing w:val="-1"/>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tipa.</w:t>
      </w:r>
    </w:p>
    <w:p w:rsidR="003B1CF8" w:rsidRDefault="003B1CF8">
      <w:pPr>
        <w:pStyle w:val="BodyText"/>
        <w:rPr>
          <w:rFonts w:ascii="Times New Roman" w:hAnsi="Times New Roman" w:cs="Times New Roman"/>
        </w:rPr>
      </w:pPr>
    </w:p>
    <w:p w:rsidR="003B1CF8" w:rsidRDefault="003B1CF8">
      <w:pPr>
        <w:pStyle w:val="BodyText"/>
        <w:rPr>
          <w:rFonts w:ascii="Times New Roman" w:hAnsi="Times New Roman" w:cs="Times New Roman"/>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16.</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U okviru obavljanja djelatnosti, </w:t>
      </w:r>
      <w:r w:rsidR="00F32D88">
        <w:rPr>
          <w:rFonts w:ascii="Times New Roman" w:hAnsi="Times New Roman" w:cs="Times New Roman"/>
        </w:rPr>
        <w:t>K</w:t>
      </w:r>
      <w:r>
        <w:rPr>
          <w:rFonts w:ascii="Times New Roman" w:hAnsi="Times New Roman" w:cs="Times New Roman"/>
        </w:rPr>
        <w:t>njižnica izdaje uvjerenja i potvrde o činjenicama o</w:t>
      </w:r>
      <w:r>
        <w:rPr>
          <w:rFonts w:ascii="Times New Roman" w:hAnsi="Times New Roman" w:cs="Times New Roman"/>
          <w:spacing w:val="1"/>
        </w:rPr>
        <w:t xml:space="preserve"> </w:t>
      </w:r>
      <w:r>
        <w:rPr>
          <w:rFonts w:ascii="Times New Roman" w:hAnsi="Times New Roman" w:cs="Times New Roman"/>
        </w:rPr>
        <w:t>kojima vodi evidenciju, sukladno zakonu, na zakonu utemeljenim propisima, osnivačkom aktu,</w:t>
      </w:r>
      <w:r>
        <w:rPr>
          <w:rFonts w:ascii="Times New Roman" w:hAnsi="Times New Roman" w:cs="Times New Roman"/>
          <w:spacing w:val="-52"/>
        </w:rPr>
        <w:t xml:space="preserve"> </w:t>
      </w:r>
      <w:r>
        <w:rPr>
          <w:rFonts w:ascii="Times New Roman" w:hAnsi="Times New Roman" w:cs="Times New Roman"/>
        </w:rPr>
        <w:t>Statutu i</w:t>
      </w:r>
      <w:r>
        <w:rPr>
          <w:rFonts w:ascii="Times New Roman" w:hAnsi="Times New Roman" w:cs="Times New Roman"/>
          <w:spacing w:val="-2"/>
        </w:rPr>
        <w:t xml:space="preserve"> </w:t>
      </w:r>
      <w:r>
        <w:rPr>
          <w:rFonts w:ascii="Times New Roman" w:hAnsi="Times New Roman" w:cs="Times New Roman"/>
        </w:rPr>
        <w:t>drugim</w:t>
      </w:r>
      <w:r>
        <w:rPr>
          <w:rFonts w:ascii="Times New Roman" w:hAnsi="Times New Roman" w:cs="Times New Roman"/>
          <w:spacing w:val="1"/>
        </w:rPr>
        <w:t xml:space="preserve"> </w:t>
      </w:r>
      <w:r>
        <w:rPr>
          <w:rFonts w:ascii="Times New Roman" w:hAnsi="Times New Roman" w:cs="Times New Roman"/>
        </w:rPr>
        <w:t>općim</w:t>
      </w:r>
      <w:r>
        <w:rPr>
          <w:rFonts w:ascii="Times New Roman" w:hAnsi="Times New Roman" w:cs="Times New Roman"/>
          <w:spacing w:val="1"/>
        </w:rPr>
        <w:t xml:space="preserve"> </w:t>
      </w:r>
      <w:r>
        <w:rPr>
          <w:rFonts w:ascii="Times New Roman" w:hAnsi="Times New Roman" w:cs="Times New Roman"/>
        </w:rPr>
        <w:t>aktima.</w:t>
      </w:r>
    </w:p>
    <w:p w:rsidR="003B1CF8" w:rsidRDefault="003B1CF8">
      <w:pPr>
        <w:pStyle w:val="Heading3"/>
        <w:ind w:left="0"/>
        <w:jc w:val="center"/>
        <w:rPr>
          <w:rFonts w:ascii="Times New Roman" w:hAnsi="Times New Roman" w:cs="Times New Roman"/>
        </w:rPr>
      </w:pPr>
    </w:p>
    <w:p w:rsidR="003C06E9" w:rsidRPr="005179A8" w:rsidRDefault="003C06E9" w:rsidP="003C06E9">
      <w:pPr>
        <w:pStyle w:val="BodyText"/>
        <w:rPr>
          <w:rFonts w:ascii="Times New Roman" w:hAnsi="Times New Roman" w:cs="Times New Roman"/>
        </w:rPr>
      </w:pPr>
    </w:p>
    <w:p w:rsidR="003B1CF8" w:rsidRPr="003C06E9" w:rsidRDefault="003B1CF8" w:rsidP="003C06E9">
      <w:pPr>
        <w:pStyle w:val="Heading3"/>
        <w:ind w:left="0"/>
        <w:jc w:val="center"/>
        <w:rPr>
          <w:rFonts w:ascii="Times New Roman" w:hAnsi="Times New Roman" w:cs="Times New Roman"/>
        </w:rPr>
      </w:pPr>
      <w:r w:rsidRPr="003C06E9">
        <w:rPr>
          <w:rFonts w:ascii="Times New Roman" w:hAnsi="Times New Roman" w:cs="Times New Roman"/>
        </w:rPr>
        <w:t>Članak</w:t>
      </w:r>
      <w:r w:rsidRPr="003C06E9">
        <w:rPr>
          <w:rFonts w:ascii="Times New Roman" w:hAnsi="Times New Roman" w:cs="Times New Roman"/>
          <w:spacing w:val="-1"/>
        </w:rPr>
        <w:t xml:space="preserve"> </w:t>
      </w:r>
      <w:r w:rsidRPr="003C06E9">
        <w:rPr>
          <w:rFonts w:ascii="Times New Roman" w:hAnsi="Times New Roman" w:cs="Times New Roman"/>
        </w:rPr>
        <w:t>17.</w:t>
      </w:r>
    </w:p>
    <w:p w:rsidR="003B1CF8" w:rsidRDefault="003B1CF8">
      <w:pPr>
        <w:pStyle w:val="box459765"/>
        <w:shd w:val="clear" w:color="auto" w:fill="FFFFFF"/>
        <w:spacing w:before="0" w:after="0"/>
        <w:ind w:firstLine="408"/>
        <w:jc w:val="both"/>
        <w:textAlignment w:val="baseline"/>
        <w:rPr>
          <w:color w:val="231F20"/>
        </w:rPr>
      </w:pPr>
      <w:r>
        <w:rPr>
          <w:color w:val="231F20"/>
        </w:rPr>
        <w:t xml:space="preserve">(1) Sredstva za rad </w:t>
      </w:r>
      <w:r w:rsidR="00F32D88">
        <w:rPr>
          <w:color w:val="231F20"/>
        </w:rPr>
        <w:t>K</w:t>
      </w:r>
      <w:r>
        <w:rPr>
          <w:color w:val="231F20"/>
        </w:rPr>
        <w:t>njižnice osigurava Osnivač, a ona uključuju: sredstva za plaće, sredstva za nabavu građe, sredstva za program, materijalne izdatke, stalno stručno usavršavanje knjižničarskih djelatnika i sredstva za zaštitu knjižnične građe, kao i sredstva za investicije i investicijsko održavanje, ako posebnim zakonom nije drukčije određeno.</w:t>
      </w:r>
    </w:p>
    <w:p w:rsidR="003B1CF8" w:rsidRDefault="003B1CF8">
      <w:pPr>
        <w:pStyle w:val="box459765"/>
        <w:shd w:val="clear" w:color="auto" w:fill="FFFFFF"/>
        <w:spacing w:before="0" w:after="0"/>
        <w:ind w:firstLine="408"/>
        <w:jc w:val="both"/>
        <w:textAlignment w:val="baseline"/>
        <w:rPr>
          <w:color w:val="231F20"/>
        </w:rPr>
      </w:pPr>
      <w:r>
        <w:rPr>
          <w:color w:val="231F20"/>
        </w:rPr>
        <w:t>(2) Sredstva za posebne programe osigurava Osnivač, a ovisno o svome interesu i tijela državne uprave u čijem je djelokrugu program koji se ostvaruje, Istarska županija te druge pravne i fizičke osobe.</w:t>
      </w:r>
    </w:p>
    <w:p w:rsidR="003B1CF8" w:rsidRDefault="003B1CF8">
      <w:pPr>
        <w:pStyle w:val="box459765"/>
        <w:shd w:val="clear" w:color="auto" w:fill="FFFFFF"/>
        <w:spacing w:before="0" w:after="0"/>
        <w:ind w:firstLine="408"/>
        <w:jc w:val="both"/>
        <w:textAlignment w:val="baseline"/>
        <w:rPr>
          <w:color w:val="231F20"/>
        </w:rPr>
      </w:pPr>
      <w:r>
        <w:rPr>
          <w:color w:val="231F20"/>
        </w:rPr>
        <w:t xml:space="preserve">(3) Sredstva za rad </w:t>
      </w:r>
      <w:r w:rsidR="00D84BEB">
        <w:rPr>
          <w:color w:val="231F20"/>
        </w:rPr>
        <w:t>K</w:t>
      </w:r>
      <w:r>
        <w:rPr>
          <w:color w:val="231F20"/>
        </w:rPr>
        <w:t>njižnice osiguravaju se i iz vlastitih prihoda, sponzorstvima, darovanjima i na drugi način u skladu sa zakonom.</w:t>
      </w:r>
    </w:p>
    <w:p w:rsidR="003B1CF8" w:rsidRDefault="003B1CF8">
      <w:pPr>
        <w:pStyle w:val="box459765"/>
        <w:shd w:val="clear" w:color="auto" w:fill="FFFFFF"/>
        <w:spacing w:before="0" w:after="0"/>
        <w:ind w:firstLine="408"/>
        <w:jc w:val="both"/>
        <w:textAlignment w:val="baseline"/>
        <w:rPr>
          <w:color w:val="231F20"/>
          <w:shd w:val="clear" w:color="auto" w:fill="FFFFFF"/>
        </w:rPr>
      </w:pPr>
      <w:r>
        <w:rPr>
          <w:color w:val="231F20"/>
        </w:rPr>
        <w:t xml:space="preserve">(4) </w:t>
      </w:r>
      <w:r w:rsidR="00D84BEB">
        <w:rPr>
          <w:color w:val="231F20"/>
          <w:shd w:val="clear" w:color="auto" w:fill="FFFFFF"/>
        </w:rPr>
        <w:t>K</w:t>
      </w:r>
      <w:r>
        <w:rPr>
          <w:color w:val="231F20"/>
          <w:shd w:val="clear" w:color="auto" w:fill="FFFFFF"/>
        </w:rPr>
        <w:t>njižnica vodi financijsko poslovanje i računovodstvo u skladu s propisima za proračunske korisnike.</w:t>
      </w:r>
    </w:p>
    <w:p w:rsidR="003B1CF8" w:rsidRDefault="003B1CF8">
      <w:pPr>
        <w:pStyle w:val="box459765"/>
        <w:shd w:val="clear" w:color="auto" w:fill="FFFFFF"/>
        <w:spacing w:before="0" w:after="48"/>
        <w:ind w:firstLine="408"/>
        <w:jc w:val="both"/>
        <w:textAlignment w:val="baseline"/>
        <w:rPr>
          <w:color w:val="231F20"/>
          <w:shd w:val="clear" w:color="auto" w:fill="FFFFFF"/>
        </w:rPr>
      </w:pPr>
    </w:p>
    <w:p w:rsidR="003C06E9" w:rsidRDefault="003C06E9">
      <w:pPr>
        <w:pStyle w:val="box459765"/>
        <w:shd w:val="clear" w:color="auto" w:fill="FFFFFF"/>
        <w:spacing w:before="0" w:after="48"/>
        <w:ind w:firstLine="408"/>
        <w:jc w:val="both"/>
        <w:textAlignment w:val="baseline"/>
        <w:rPr>
          <w:color w:val="231F20"/>
          <w:shd w:val="clear" w:color="auto" w:fill="FFFFFF"/>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18.</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Naknada korisnika usluga </w:t>
      </w:r>
      <w:r w:rsidR="00D84BEB">
        <w:rPr>
          <w:rFonts w:ascii="Times New Roman" w:hAnsi="Times New Roman" w:cs="Times New Roman"/>
        </w:rPr>
        <w:t>K</w:t>
      </w:r>
      <w:r>
        <w:rPr>
          <w:rFonts w:ascii="Times New Roman" w:hAnsi="Times New Roman" w:cs="Times New Roman"/>
        </w:rPr>
        <w:t>njižnice naplaćuje se na temelju odluke o visini</w:t>
      </w:r>
      <w:r>
        <w:rPr>
          <w:rFonts w:ascii="Times New Roman" w:hAnsi="Times New Roman" w:cs="Times New Roman"/>
          <w:spacing w:val="1"/>
        </w:rPr>
        <w:t xml:space="preserve"> </w:t>
      </w:r>
      <w:r>
        <w:rPr>
          <w:rFonts w:ascii="Times New Roman" w:hAnsi="Times New Roman" w:cs="Times New Roman"/>
        </w:rPr>
        <w:t>naknada</w:t>
      </w:r>
      <w:r>
        <w:rPr>
          <w:rFonts w:ascii="Times New Roman" w:hAnsi="Times New Roman" w:cs="Times New Roman"/>
          <w:spacing w:val="1"/>
        </w:rPr>
        <w:t xml:space="preserve"> </w:t>
      </w:r>
      <w:r>
        <w:rPr>
          <w:rFonts w:ascii="Times New Roman" w:hAnsi="Times New Roman" w:cs="Times New Roman"/>
        </w:rPr>
        <w:t>koju</w:t>
      </w:r>
      <w:r>
        <w:rPr>
          <w:rFonts w:ascii="Times New Roman" w:hAnsi="Times New Roman" w:cs="Times New Roman"/>
          <w:spacing w:val="1"/>
        </w:rPr>
        <w:t xml:space="preserve"> </w:t>
      </w:r>
      <w:r>
        <w:rPr>
          <w:rFonts w:ascii="Times New Roman" w:hAnsi="Times New Roman" w:cs="Times New Roman"/>
        </w:rPr>
        <w:t>donosi</w:t>
      </w:r>
      <w:r>
        <w:rPr>
          <w:rFonts w:ascii="Times New Roman" w:hAnsi="Times New Roman" w:cs="Times New Roman"/>
          <w:spacing w:val="1"/>
        </w:rPr>
        <w:t xml:space="preserve"> </w:t>
      </w:r>
      <w:r>
        <w:rPr>
          <w:rFonts w:ascii="Times New Roman" w:hAnsi="Times New Roman" w:cs="Times New Roman"/>
        </w:rPr>
        <w:t>upravno vijeće odnosno ravnatelj</w:t>
      </w:r>
      <w:r>
        <w:rPr>
          <w:rFonts w:ascii="Times New Roman" w:hAnsi="Times New Roman" w:cs="Times New Roman"/>
          <w:spacing w:val="1"/>
        </w:rPr>
        <w:t xml:space="preserve"> </w:t>
      </w:r>
      <w:r w:rsidR="00D84BEB">
        <w:rPr>
          <w:rFonts w:ascii="Times New Roman" w:hAnsi="Times New Roman" w:cs="Times New Roman"/>
        </w:rPr>
        <w:t>K</w:t>
      </w:r>
      <w:r>
        <w:rPr>
          <w:rFonts w:ascii="Times New Roman" w:hAnsi="Times New Roman" w:cs="Times New Roman"/>
        </w:rPr>
        <w:t>njižnice</w:t>
      </w:r>
      <w:r>
        <w:rPr>
          <w:rFonts w:ascii="Times New Roman" w:hAnsi="Times New Roman" w:cs="Times New Roman"/>
          <w:spacing w:val="1"/>
        </w:rPr>
        <w:t xml:space="preserve"> </w:t>
      </w:r>
      <w:r>
        <w:rPr>
          <w:rFonts w:ascii="Times New Roman" w:hAnsi="Times New Roman" w:cs="Times New Roman"/>
        </w:rPr>
        <w:t>uz</w:t>
      </w:r>
      <w:r>
        <w:rPr>
          <w:rFonts w:ascii="Times New Roman" w:hAnsi="Times New Roman" w:cs="Times New Roman"/>
          <w:spacing w:val="1"/>
        </w:rPr>
        <w:t xml:space="preserve"> </w:t>
      </w:r>
      <w:r>
        <w:rPr>
          <w:rFonts w:ascii="Times New Roman" w:hAnsi="Times New Roman" w:cs="Times New Roman"/>
        </w:rPr>
        <w:t>prethodnu</w:t>
      </w:r>
      <w:r>
        <w:rPr>
          <w:rFonts w:ascii="Times New Roman" w:hAnsi="Times New Roman" w:cs="Times New Roman"/>
          <w:spacing w:val="55"/>
        </w:rPr>
        <w:t xml:space="preserve"> </w:t>
      </w:r>
      <w:r>
        <w:rPr>
          <w:rFonts w:ascii="Times New Roman" w:hAnsi="Times New Roman" w:cs="Times New Roman"/>
        </w:rPr>
        <w:t>suglasnost</w:t>
      </w:r>
      <w:r>
        <w:rPr>
          <w:rFonts w:ascii="Times New Roman" w:hAnsi="Times New Roman" w:cs="Times New Roman"/>
          <w:spacing w:val="1"/>
        </w:rPr>
        <w:t xml:space="preserve"> g</w:t>
      </w:r>
      <w:r>
        <w:rPr>
          <w:rFonts w:ascii="Times New Roman" w:hAnsi="Times New Roman" w:cs="Times New Roman"/>
        </w:rPr>
        <w:t>radonačelnika Grada Umaga-Umago (u daljnjem tekstu: Gradonačelnik).</w:t>
      </w:r>
    </w:p>
    <w:p w:rsidR="003B1CF8" w:rsidRDefault="003B1CF8">
      <w:pPr>
        <w:pStyle w:val="BodyText"/>
        <w:jc w:val="both"/>
        <w:rPr>
          <w:rFonts w:ascii="Times New Roman" w:hAnsi="Times New Roman" w:cs="Times New Roman"/>
        </w:rPr>
      </w:pPr>
    </w:p>
    <w:p w:rsidR="003B1CF8" w:rsidRDefault="003B1CF8">
      <w:pPr>
        <w:pStyle w:val="BodyText"/>
        <w:jc w:val="both"/>
        <w:rPr>
          <w:rFonts w:ascii="Times New Roman" w:hAnsi="Times New Roman" w:cs="Times New Roman"/>
        </w:rPr>
      </w:pPr>
    </w:p>
    <w:p w:rsidR="003B1CF8" w:rsidRDefault="003B1CF8">
      <w:pPr>
        <w:pStyle w:val="BodyText"/>
        <w:jc w:val="both"/>
        <w:rPr>
          <w:rFonts w:ascii="Times New Roman" w:hAnsi="Times New Roman" w:cs="Times New Roman"/>
          <w:b/>
        </w:rPr>
      </w:pPr>
      <w:r>
        <w:rPr>
          <w:rFonts w:ascii="Times New Roman" w:hAnsi="Times New Roman" w:cs="Times New Roman"/>
          <w:b/>
        </w:rPr>
        <w:t>V. USTROJSTVO</w:t>
      </w:r>
      <w:r>
        <w:rPr>
          <w:rFonts w:ascii="Times New Roman" w:hAnsi="Times New Roman" w:cs="Times New Roman"/>
          <w:b/>
          <w:spacing w:val="-3"/>
        </w:rPr>
        <w:t xml:space="preserve"> </w:t>
      </w:r>
      <w:r>
        <w:rPr>
          <w:rFonts w:ascii="Times New Roman" w:hAnsi="Times New Roman" w:cs="Times New Roman"/>
          <w:b/>
        </w:rPr>
        <w:t>I</w:t>
      </w:r>
      <w:r>
        <w:rPr>
          <w:rFonts w:ascii="Times New Roman" w:hAnsi="Times New Roman" w:cs="Times New Roman"/>
          <w:b/>
          <w:spacing w:val="-2"/>
        </w:rPr>
        <w:t xml:space="preserve"> </w:t>
      </w:r>
      <w:r>
        <w:rPr>
          <w:rFonts w:ascii="Times New Roman" w:hAnsi="Times New Roman" w:cs="Times New Roman"/>
          <w:b/>
        </w:rPr>
        <w:t>TIJELA</w:t>
      </w:r>
      <w:r>
        <w:rPr>
          <w:rFonts w:ascii="Times New Roman" w:hAnsi="Times New Roman" w:cs="Times New Roman"/>
          <w:b/>
          <w:spacing w:val="-2"/>
        </w:rPr>
        <w:t xml:space="preserve"> </w:t>
      </w:r>
      <w:r>
        <w:rPr>
          <w:rFonts w:ascii="Times New Roman" w:hAnsi="Times New Roman" w:cs="Times New Roman"/>
          <w:b/>
        </w:rPr>
        <w:t>KNJIŽNICE</w:t>
      </w:r>
    </w:p>
    <w:p w:rsidR="003B1CF8" w:rsidRDefault="003B1CF8">
      <w:pPr>
        <w:pStyle w:val="BodyText"/>
        <w:rPr>
          <w:rFonts w:ascii="Times New Roman" w:hAnsi="Times New Roman" w:cs="Times New Roman"/>
          <w:b/>
        </w:rPr>
      </w:pPr>
    </w:p>
    <w:p w:rsidR="003B1CF8" w:rsidRDefault="003B1CF8">
      <w:pPr>
        <w:pStyle w:val="Heading2"/>
        <w:tabs>
          <w:tab w:val="left" w:pos="982"/>
        </w:tabs>
        <w:ind w:left="0" w:firstLine="0"/>
        <w:jc w:val="both"/>
        <w:rPr>
          <w:rFonts w:ascii="Times New Roman" w:hAnsi="Times New Roman" w:cs="Times New Roman"/>
        </w:rPr>
      </w:pPr>
      <w:r>
        <w:rPr>
          <w:rFonts w:ascii="Times New Roman" w:hAnsi="Times New Roman" w:cs="Times New Roman"/>
          <w:sz w:val="24"/>
          <w:szCs w:val="24"/>
        </w:rPr>
        <w:t>1. Unutarnje</w:t>
      </w:r>
      <w:r>
        <w:rPr>
          <w:rFonts w:ascii="Times New Roman" w:hAnsi="Times New Roman" w:cs="Times New Roman"/>
          <w:spacing w:val="-7"/>
          <w:sz w:val="24"/>
          <w:szCs w:val="24"/>
        </w:rPr>
        <w:t xml:space="preserve"> </w:t>
      </w:r>
      <w:r>
        <w:rPr>
          <w:rFonts w:ascii="Times New Roman" w:hAnsi="Times New Roman" w:cs="Times New Roman"/>
          <w:sz w:val="24"/>
          <w:szCs w:val="24"/>
        </w:rPr>
        <w:t>ustrojstvo</w:t>
      </w:r>
      <w:r>
        <w:rPr>
          <w:rFonts w:ascii="Times New Roman" w:hAnsi="Times New Roman" w:cs="Times New Roman"/>
          <w:spacing w:val="-4"/>
          <w:sz w:val="24"/>
          <w:szCs w:val="24"/>
        </w:rPr>
        <w:t xml:space="preserve"> </w:t>
      </w:r>
      <w:r w:rsidR="00D84BEB">
        <w:rPr>
          <w:rFonts w:ascii="Times New Roman" w:hAnsi="Times New Roman" w:cs="Times New Roman"/>
          <w:spacing w:val="-4"/>
          <w:sz w:val="24"/>
          <w:szCs w:val="24"/>
        </w:rPr>
        <w:t>K</w:t>
      </w:r>
      <w:r>
        <w:rPr>
          <w:rFonts w:ascii="Times New Roman" w:hAnsi="Times New Roman" w:cs="Times New Roman"/>
          <w:sz w:val="24"/>
          <w:szCs w:val="24"/>
        </w:rPr>
        <w:t>njižnice</w:t>
      </w:r>
    </w:p>
    <w:p w:rsidR="003B1CF8" w:rsidRDefault="003B1CF8">
      <w:pPr>
        <w:pStyle w:val="BodyText"/>
        <w:rPr>
          <w:rFonts w:ascii="Times New Roman" w:hAnsi="Times New Roman" w:cs="Times New Roman"/>
          <w:b/>
          <w:i/>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19.</w:t>
      </w:r>
    </w:p>
    <w:p w:rsidR="003B1CF8" w:rsidRDefault="003B1CF8">
      <w:pPr>
        <w:pStyle w:val="BodyText"/>
        <w:jc w:val="both"/>
        <w:rPr>
          <w:rFonts w:ascii="Times New Roman" w:hAnsi="Times New Roman" w:cs="Times New Roman"/>
        </w:rPr>
      </w:pPr>
      <w:r>
        <w:rPr>
          <w:rFonts w:ascii="Times New Roman" w:hAnsi="Times New Roman" w:cs="Times New Roman"/>
        </w:rPr>
        <w:tab/>
        <w:t>(1) Unutarnjim</w:t>
      </w:r>
      <w:r>
        <w:rPr>
          <w:rFonts w:ascii="Times New Roman" w:hAnsi="Times New Roman" w:cs="Times New Roman"/>
          <w:spacing w:val="1"/>
        </w:rPr>
        <w:t xml:space="preserve"> </w:t>
      </w:r>
      <w:r>
        <w:rPr>
          <w:rFonts w:ascii="Times New Roman" w:hAnsi="Times New Roman" w:cs="Times New Roman"/>
        </w:rPr>
        <w:t>ustrojstvom</w:t>
      </w:r>
      <w:r>
        <w:rPr>
          <w:rFonts w:ascii="Times New Roman" w:hAnsi="Times New Roman" w:cs="Times New Roman"/>
          <w:spacing w:val="1"/>
        </w:rPr>
        <w:t xml:space="preserve"> </w:t>
      </w:r>
      <w:r w:rsidR="00D84BEB">
        <w:rPr>
          <w:rFonts w:ascii="Times New Roman" w:hAnsi="Times New Roman" w:cs="Times New Roman"/>
        </w:rPr>
        <w:t>K</w:t>
      </w:r>
      <w:r>
        <w:rPr>
          <w:rFonts w:ascii="Times New Roman" w:hAnsi="Times New Roman" w:cs="Times New Roman"/>
        </w:rPr>
        <w:t>njižnice</w:t>
      </w:r>
      <w:r>
        <w:rPr>
          <w:rFonts w:ascii="Times New Roman" w:hAnsi="Times New Roman" w:cs="Times New Roman"/>
          <w:spacing w:val="1"/>
        </w:rPr>
        <w:t xml:space="preserve"> </w:t>
      </w:r>
      <w:r>
        <w:rPr>
          <w:rFonts w:ascii="Times New Roman" w:hAnsi="Times New Roman" w:cs="Times New Roman"/>
        </w:rPr>
        <w:t>osigurava</w:t>
      </w:r>
      <w:r>
        <w:rPr>
          <w:rFonts w:ascii="Times New Roman" w:hAnsi="Times New Roman" w:cs="Times New Roman"/>
          <w:spacing w:val="1"/>
        </w:rPr>
        <w:t xml:space="preserve"> </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rPr>
        <w:t>ostvarivanje</w:t>
      </w:r>
      <w:r>
        <w:rPr>
          <w:rFonts w:ascii="Times New Roman" w:hAnsi="Times New Roman" w:cs="Times New Roman"/>
          <w:spacing w:val="1"/>
        </w:rPr>
        <w:t xml:space="preserve"> </w:t>
      </w:r>
      <w:r>
        <w:rPr>
          <w:rFonts w:ascii="Times New Roman" w:hAnsi="Times New Roman" w:cs="Times New Roman"/>
        </w:rPr>
        <w:t>djelatnosti utvrđenih člankom 14. ovoga Statuta te administrativno-stručnih, računovodstveno-financijskih</w:t>
      </w:r>
      <w:r>
        <w:rPr>
          <w:rFonts w:ascii="Times New Roman" w:hAnsi="Times New Roman" w:cs="Times New Roman"/>
          <w:spacing w:val="-52"/>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pomoćno-tehničkih</w:t>
      </w:r>
      <w:r>
        <w:rPr>
          <w:rFonts w:ascii="Times New Roman" w:hAnsi="Times New Roman" w:cs="Times New Roman"/>
          <w:spacing w:val="-1"/>
        </w:rPr>
        <w:t xml:space="preserve"> </w:t>
      </w:r>
      <w:r>
        <w:rPr>
          <w:rFonts w:ascii="Times New Roman" w:hAnsi="Times New Roman" w:cs="Times New Roman"/>
        </w:rPr>
        <w:t>poslova.</w:t>
      </w:r>
    </w:p>
    <w:p w:rsidR="003B1CF8" w:rsidRDefault="003B1CF8">
      <w:pPr>
        <w:pStyle w:val="BodyText"/>
        <w:jc w:val="both"/>
        <w:rPr>
          <w:rFonts w:ascii="Times New Roman" w:hAnsi="Times New Roman" w:cs="Times New Roman"/>
        </w:rPr>
      </w:pPr>
      <w:r>
        <w:rPr>
          <w:rFonts w:ascii="Times New Roman" w:hAnsi="Times New Roman" w:cs="Times New Roman"/>
        </w:rPr>
        <w:lastRenderedPageBreak/>
        <w:tab/>
        <w:t>(2) Unutarnjim</w:t>
      </w:r>
      <w:r>
        <w:rPr>
          <w:rFonts w:ascii="Times New Roman" w:hAnsi="Times New Roman" w:cs="Times New Roman"/>
          <w:spacing w:val="1"/>
        </w:rPr>
        <w:t xml:space="preserve"> </w:t>
      </w:r>
      <w:r>
        <w:rPr>
          <w:rFonts w:ascii="Times New Roman" w:hAnsi="Times New Roman" w:cs="Times New Roman"/>
        </w:rPr>
        <w:t>ustrojstvom</w:t>
      </w:r>
      <w:r>
        <w:rPr>
          <w:rFonts w:ascii="Times New Roman" w:hAnsi="Times New Roman" w:cs="Times New Roman"/>
          <w:spacing w:val="1"/>
        </w:rPr>
        <w:t xml:space="preserve"> </w:t>
      </w:r>
      <w:r w:rsidR="00D84BEB">
        <w:rPr>
          <w:rFonts w:ascii="Times New Roman" w:hAnsi="Times New Roman" w:cs="Times New Roman"/>
        </w:rPr>
        <w:t>K</w:t>
      </w:r>
      <w:r>
        <w:rPr>
          <w:rFonts w:ascii="Times New Roman" w:hAnsi="Times New Roman" w:cs="Times New Roman"/>
        </w:rPr>
        <w:t>njižnice</w:t>
      </w:r>
      <w:r>
        <w:rPr>
          <w:rFonts w:ascii="Times New Roman" w:hAnsi="Times New Roman" w:cs="Times New Roman"/>
          <w:spacing w:val="1"/>
        </w:rPr>
        <w:t xml:space="preserve"> </w:t>
      </w:r>
      <w:r>
        <w:rPr>
          <w:rFonts w:ascii="Times New Roman" w:hAnsi="Times New Roman" w:cs="Times New Roman"/>
        </w:rPr>
        <w:t>povezuju</w:t>
      </w:r>
      <w:r>
        <w:rPr>
          <w:rFonts w:ascii="Times New Roman" w:hAnsi="Times New Roman" w:cs="Times New Roman"/>
          <w:spacing w:val="1"/>
        </w:rPr>
        <w:t xml:space="preserve"> </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rPr>
        <w:t>svi</w:t>
      </w:r>
      <w:r>
        <w:rPr>
          <w:rFonts w:ascii="Times New Roman" w:hAnsi="Times New Roman" w:cs="Times New Roman"/>
          <w:spacing w:val="1"/>
        </w:rPr>
        <w:t xml:space="preserve"> </w:t>
      </w:r>
      <w:r>
        <w:rPr>
          <w:rFonts w:ascii="Times New Roman" w:hAnsi="Times New Roman" w:cs="Times New Roman"/>
        </w:rPr>
        <w:t>oblici</w:t>
      </w:r>
      <w:r>
        <w:rPr>
          <w:rFonts w:ascii="Times New Roman" w:hAnsi="Times New Roman" w:cs="Times New Roman"/>
          <w:spacing w:val="1"/>
        </w:rPr>
        <w:t xml:space="preserve"> </w:t>
      </w:r>
      <w:r>
        <w:rPr>
          <w:rFonts w:ascii="Times New Roman" w:hAnsi="Times New Roman" w:cs="Times New Roman"/>
        </w:rPr>
        <w:t>rada</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djelatnosti</w:t>
      </w:r>
      <w:r>
        <w:rPr>
          <w:rFonts w:ascii="Times New Roman" w:hAnsi="Times New Roman" w:cs="Times New Roman"/>
          <w:spacing w:val="1"/>
        </w:rPr>
        <w:t xml:space="preserve"> </w:t>
      </w:r>
      <w:r>
        <w:rPr>
          <w:rFonts w:ascii="Times New Roman" w:hAnsi="Times New Roman" w:cs="Times New Roman"/>
        </w:rPr>
        <w:t>prema vrsti i srodnosti programa i poslova kako bi se ostvarili primjereni rezultati rada u</w:t>
      </w:r>
      <w:r>
        <w:rPr>
          <w:rFonts w:ascii="Times New Roman" w:hAnsi="Times New Roman" w:cs="Times New Roman"/>
          <w:spacing w:val="1"/>
        </w:rPr>
        <w:t xml:space="preserve"> </w:t>
      </w:r>
      <w:r>
        <w:rPr>
          <w:rFonts w:ascii="Times New Roman" w:hAnsi="Times New Roman" w:cs="Times New Roman"/>
        </w:rPr>
        <w:t>procesu</w:t>
      </w:r>
      <w:r>
        <w:rPr>
          <w:rFonts w:ascii="Times New Roman" w:hAnsi="Times New Roman" w:cs="Times New Roman"/>
          <w:spacing w:val="-3"/>
        </w:rPr>
        <w:t xml:space="preserve"> </w:t>
      </w:r>
      <w:r>
        <w:rPr>
          <w:rFonts w:ascii="Times New Roman" w:hAnsi="Times New Roman" w:cs="Times New Roman"/>
        </w:rPr>
        <w:t>ostvarivanja</w:t>
      </w:r>
      <w:r>
        <w:rPr>
          <w:rFonts w:ascii="Times New Roman" w:hAnsi="Times New Roman" w:cs="Times New Roman"/>
          <w:spacing w:val="-3"/>
        </w:rPr>
        <w:t xml:space="preserve"> </w:t>
      </w:r>
      <w:r>
        <w:rPr>
          <w:rFonts w:ascii="Times New Roman" w:hAnsi="Times New Roman" w:cs="Times New Roman"/>
        </w:rPr>
        <w:t>djelatnosti</w:t>
      </w:r>
      <w:r>
        <w:rPr>
          <w:rFonts w:ascii="Times New Roman" w:hAnsi="Times New Roman" w:cs="Times New Roman"/>
          <w:spacing w:val="-3"/>
        </w:rPr>
        <w:t xml:space="preserve"> </w:t>
      </w:r>
      <w:r>
        <w:rPr>
          <w:rFonts w:ascii="Times New Roman" w:hAnsi="Times New Roman" w:cs="Times New Roman"/>
        </w:rPr>
        <w:t>te</w:t>
      </w:r>
      <w:r>
        <w:rPr>
          <w:rFonts w:ascii="Times New Roman" w:hAnsi="Times New Roman" w:cs="Times New Roman"/>
          <w:spacing w:val="-2"/>
        </w:rPr>
        <w:t xml:space="preserve"> </w:t>
      </w:r>
      <w:r>
        <w:rPr>
          <w:rFonts w:ascii="Times New Roman" w:hAnsi="Times New Roman" w:cs="Times New Roman"/>
        </w:rPr>
        <w:t>djelatnosti</w:t>
      </w:r>
      <w:r>
        <w:rPr>
          <w:rFonts w:ascii="Times New Roman" w:hAnsi="Times New Roman" w:cs="Times New Roman"/>
          <w:spacing w:val="4"/>
        </w:rPr>
        <w:t xml:space="preserve"> </w:t>
      </w:r>
      <w:r w:rsidR="00D84BEB">
        <w:rPr>
          <w:rFonts w:ascii="Times New Roman" w:hAnsi="Times New Roman" w:cs="Times New Roman"/>
        </w:rPr>
        <w:t>K</w:t>
      </w:r>
      <w:r>
        <w:rPr>
          <w:rFonts w:ascii="Times New Roman" w:hAnsi="Times New Roman" w:cs="Times New Roman"/>
        </w:rPr>
        <w:t>njižnice</w:t>
      </w:r>
      <w:r>
        <w:rPr>
          <w:rFonts w:ascii="Times New Roman" w:hAnsi="Times New Roman" w:cs="Times New Roman"/>
          <w:spacing w:val="1"/>
        </w:rPr>
        <w:t xml:space="preserve"> </w:t>
      </w:r>
      <w:r>
        <w:rPr>
          <w:rFonts w:ascii="Times New Roman" w:hAnsi="Times New Roman" w:cs="Times New Roman"/>
        </w:rPr>
        <w:t>kao javne</w:t>
      </w:r>
      <w:r>
        <w:rPr>
          <w:rFonts w:ascii="Times New Roman" w:hAnsi="Times New Roman" w:cs="Times New Roman"/>
          <w:spacing w:val="-3"/>
        </w:rPr>
        <w:t xml:space="preserve"> </w:t>
      </w:r>
      <w:r>
        <w:rPr>
          <w:rFonts w:ascii="Times New Roman" w:hAnsi="Times New Roman" w:cs="Times New Roman"/>
        </w:rPr>
        <w:t>službe.</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(3) Unutarnje ustrojstvo i način obavljanja djelatnosti </w:t>
      </w:r>
      <w:r w:rsidR="00D84BEB">
        <w:rPr>
          <w:rFonts w:ascii="Times New Roman" w:hAnsi="Times New Roman" w:cs="Times New Roman"/>
        </w:rPr>
        <w:t>K</w:t>
      </w:r>
      <w:r>
        <w:rPr>
          <w:rFonts w:ascii="Times New Roman" w:hAnsi="Times New Roman" w:cs="Times New Roman"/>
        </w:rPr>
        <w:t>njižnice kao javne službe</w:t>
      </w:r>
      <w:r>
        <w:rPr>
          <w:rFonts w:ascii="Times New Roman" w:hAnsi="Times New Roman" w:cs="Times New Roman"/>
          <w:spacing w:val="1"/>
        </w:rPr>
        <w:t xml:space="preserve"> </w:t>
      </w:r>
      <w:r>
        <w:rPr>
          <w:rFonts w:ascii="Times New Roman" w:hAnsi="Times New Roman" w:cs="Times New Roman"/>
        </w:rPr>
        <w:t>pobliže</w:t>
      </w:r>
      <w:r>
        <w:rPr>
          <w:rFonts w:ascii="Times New Roman" w:hAnsi="Times New Roman" w:cs="Times New Roman"/>
          <w:spacing w:val="-1"/>
        </w:rPr>
        <w:t xml:space="preserve"> </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rPr>
        <w:t>uređuje</w:t>
      </w:r>
      <w:r>
        <w:rPr>
          <w:rFonts w:ascii="Times New Roman" w:hAnsi="Times New Roman" w:cs="Times New Roman"/>
          <w:spacing w:val="-4"/>
        </w:rPr>
        <w:t xml:space="preserve"> </w:t>
      </w:r>
      <w:r>
        <w:rPr>
          <w:rFonts w:ascii="Times New Roman" w:hAnsi="Times New Roman" w:cs="Times New Roman"/>
        </w:rPr>
        <w:t>Pravilnikom o</w:t>
      </w:r>
      <w:r>
        <w:rPr>
          <w:rFonts w:ascii="Times New Roman" w:hAnsi="Times New Roman" w:cs="Times New Roman"/>
          <w:spacing w:val="-4"/>
        </w:rPr>
        <w:t xml:space="preserve"> </w:t>
      </w:r>
      <w:r>
        <w:rPr>
          <w:rFonts w:ascii="Times New Roman" w:hAnsi="Times New Roman" w:cs="Times New Roman"/>
        </w:rPr>
        <w:t>unutarnjem</w:t>
      </w:r>
      <w:r>
        <w:rPr>
          <w:rFonts w:ascii="Times New Roman" w:hAnsi="Times New Roman" w:cs="Times New Roman"/>
          <w:spacing w:val="-3"/>
        </w:rPr>
        <w:t xml:space="preserve"> </w:t>
      </w:r>
      <w:r>
        <w:rPr>
          <w:rFonts w:ascii="Times New Roman" w:hAnsi="Times New Roman" w:cs="Times New Roman"/>
        </w:rPr>
        <w:t>ustrojstvu</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rPr>
        <w:t>načinu</w:t>
      </w:r>
      <w:r>
        <w:rPr>
          <w:rFonts w:ascii="Times New Roman" w:hAnsi="Times New Roman" w:cs="Times New Roman"/>
          <w:spacing w:val="-2"/>
        </w:rPr>
        <w:t xml:space="preserve"> </w:t>
      </w:r>
      <w:r>
        <w:rPr>
          <w:rFonts w:ascii="Times New Roman" w:hAnsi="Times New Roman" w:cs="Times New Roman"/>
        </w:rPr>
        <w:t>rada</w:t>
      </w:r>
      <w:r>
        <w:rPr>
          <w:rFonts w:ascii="Times New Roman" w:hAnsi="Times New Roman" w:cs="Times New Roman"/>
          <w:spacing w:val="3"/>
        </w:rPr>
        <w:t xml:space="preserve"> </w:t>
      </w:r>
      <w:r>
        <w:rPr>
          <w:rFonts w:ascii="Times New Roman" w:hAnsi="Times New Roman" w:cs="Times New Roman"/>
        </w:rPr>
        <w:t>Gradske knjižnice</w:t>
      </w:r>
      <w:r w:rsidR="00D84BEB">
        <w:rPr>
          <w:rFonts w:ascii="Times New Roman" w:hAnsi="Times New Roman" w:cs="Times New Roman"/>
        </w:rPr>
        <w:t xml:space="preserve"> Umag.</w:t>
      </w: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20.</w:t>
      </w:r>
    </w:p>
    <w:p w:rsidR="003B1CF8" w:rsidRDefault="003B1CF8">
      <w:pPr>
        <w:pStyle w:val="BodyText"/>
        <w:rPr>
          <w:rFonts w:ascii="Times New Roman" w:hAnsi="Times New Roman" w:cs="Times New Roman"/>
          <w:spacing w:val="-52"/>
        </w:rPr>
      </w:pPr>
      <w:r>
        <w:rPr>
          <w:rFonts w:ascii="Times New Roman" w:hAnsi="Times New Roman" w:cs="Times New Roman"/>
        </w:rPr>
        <w:tab/>
        <w:t xml:space="preserve">(1) Unutarnji rad i red u </w:t>
      </w:r>
      <w:r w:rsidR="00D84BEB">
        <w:rPr>
          <w:rFonts w:ascii="Times New Roman" w:hAnsi="Times New Roman" w:cs="Times New Roman"/>
        </w:rPr>
        <w:t>K</w:t>
      </w:r>
      <w:r>
        <w:rPr>
          <w:rFonts w:ascii="Times New Roman" w:hAnsi="Times New Roman" w:cs="Times New Roman"/>
        </w:rPr>
        <w:t>njižnici odvija se prema kućnom redu.</w:t>
      </w:r>
      <w:r>
        <w:rPr>
          <w:rFonts w:ascii="Times New Roman" w:hAnsi="Times New Roman" w:cs="Times New Roman"/>
          <w:spacing w:val="-52"/>
        </w:rPr>
        <w:t xml:space="preserve"> </w:t>
      </w:r>
    </w:p>
    <w:p w:rsidR="003B1CF8" w:rsidRDefault="003B1CF8">
      <w:pPr>
        <w:pStyle w:val="BodyText"/>
        <w:rPr>
          <w:rFonts w:ascii="Times New Roman" w:hAnsi="Times New Roman" w:cs="Times New Roman"/>
        </w:rPr>
      </w:pPr>
      <w:r>
        <w:rPr>
          <w:rFonts w:ascii="Times New Roman" w:hAnsi="Times New Roman" w:cs="Times New Roman"/>
          <w:spacing w:val="-52"/>
        </w:rPr>
        <w:tab/>
      </w:r>
      <w:r>
        <w:rPr>
          <w:rFonts w:ascii="Times New Roman" w:hAnsi="Times New Roman" w:cs="Times New Roman"/>
        </w:rPr>
        <w:t xml:space="preserve">(2) Kućni red </w:t>
      </w:r>
      <w:r w:rsidR="00D84BEB">
        <w:rPr>
          <w:rFonts w:ascii="Times New Roman" w:hAnsi="Times New Roman" w:cs="Times New Roman"/>
        </w:rPr>
        <w:t>K</w:t>
      </w:r>
      <w:r>
        <w:rPr>
          <w:rFonts w:ascii="Times New Roman" w:hAnsi="Times New Roman" w:cs="Times New Roman"/>
        </w:rPr>
        <w:t>njižnice sadrži osobito:</w:t>
      </w:r>
    </w:p>
    <w:p w:rsidR="003B1CF8" w:rsidRDefault="003B1CF8">
      <w:pPr>
        <w:pStyle w:val="ListParagraph"/>
        <w:numPr>
          <w:ilvl w:val="0"/>
          <w:numId w:val="14"/>
        </w:numPr>
        <w:tabs>
          <w:tab w:val="left" w:pos="1116"/>
          <w:tab w:val="left" w:pos="1117"/>
        </w:tabs>
        <w:rPr>
          <w:rFonts w:ascii="Times New Roman" w:hAnsi="Times New Roman" w:cs="Times New Roman"/>
          <w:sz w:val="24"/>
          <w:szCs w:val="24"/>
        </w:rPr>
      </w:pPr>
      <w:r>
        <w:rPr>
          <w:rFonts w:ascii="Times New Roman" w:hAnsi="Times New Roman" w:cs="Times New Roman"/>
          <w:sz w:val="24"/>
          <w:szCs w:val="24"/>
        </w:rPr>
        <w:t>radno</w:t>
      </w:r>
      <w:r>
        <w:rPr>
          <w:rFonts w:ascii="Times New Roman" w:hAnsi="Times New Roman" w:cs="Times New Roman"/>
          <w:spacing w:val="-4"/>
          <w:sz w:val="24"/>
          <w:szCs w:val="24"/>
        </w:rPr>
        <w:t xml:space="preserve"> </w:t>
      </w:r>
      <w:r>
        <w:rPr>
          <w:rFonts w:ascii="Times New Roman" w:hAnsi="Times New Roman" w:cs="Times New Roman"/>
          <w:sz w:val="24"/>
          <w:szCs w:val="24"/>
        </w:rPr>
        <w:t>vrijeme</w:t>
      </w:r>
      <w:r>
        <w:rPr>
          <w:rFonts w:ascii="Times New Roman" w:hAnsi="Times New Roman" w:cs="Times New Roman"/>
          <w:spacing w:val="-1"/>
          <w:sz w:val="24"/>
          <w:szCs w:val="24"/>
        </w:rPr>
        <w:t xml:space="preserve"> </w:t>
      </w:r>
      <w:r w:rsidR="00D84BEB">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ListParagraph"/>
        <w:numPr>
          <w:ilvl w:val="0"/>
          <w:numId w:val="14"/>
        </w:numPr>
        <w:tabs>
          <w:tab w:val="left" w:pos="1116"/>
          <w:tab w:val="left" w:pos="1117"/>
        </w:tabs>
        <w:rPr>
          <w:rFonts w:ascii="Times New Roman" w:hAnsi="Times New Roman" w:cs="Times New Roman"/>
          <w:sz w:val="24"/>
          <w:szCs w:val="24"/>
        </w:rPr>
      </w:pPr>
      <w:r>
        <w:rPr>
          <w:rFonts w:ascii="Times New Roman" w:hAnsi="Times New Roman" w:cs="Times New Roman"/>
          <w:sz w:val="24"/>
          <w:szCs w:val="24"/>
        </w:rPr>
        <w:t>otključavanje</w:t>
      </w:r>
      <w:r>
        <w:rPr>
          <w:rFonts w:ascii="Times New Roman" w:hAnsi="Times New Roman" w:cs="Times New Roman"/>
          <w:spacing w:val="-5"/>
          <w:sz w:val="24"/>
          <w:szCs w:val="24"/>
        </w:rPr>
        <w:t xml:space="preserve"> </w:t>
      </w:r>
      <w:r>
        <w:rPr>
          <w:rFonts w:ascii="Times New Roman" w:hAnsi="Times New Roman" w:cs="Times New Roman"/>
          <w:sz w:val="24"/>
          <w:szCs w:val="24"/>
        </w:rPr>
        <w:t>zgrade</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drugih</w:t>
      </w:r>
      <w:r>
        <w:rPr>
          <w:rFonts w:ascii="Times New Roman" w:hAnsi="Times New Roman" w:cs="Times New Roman"/>
          <w:spacing w:val="-4"/>
          <w:sz w:val="24"/>
          <w:szCs w:val="24"/>
        </w:rPr>
        <w:t xml:space="preserve"> </w:t>
      </w:r>
      <w:r>
        <w:rPr>
          <w:rFonts w:ascii="Times New Roman" w:hAnsi="Times New Roman" w:cs="Times New Roman"/>
          <w:sz w:val="24"/>
          <w:szCs w:val="24"/>
        </w:rPr>
        <w:t>prostorija</w:t>
      </w:r>
    </w:p>
    <w:p w:rsidR="003B1CF8" w:rsidRDefault="003B1CF8">
      <w:pPr>
        <w:pStyle w:val="ListParagraph"/>
        <w:numPr>
          <w:ilvl w:val="0"/>
          <w:numId w:val="14"/>
        </w:numPr>
        <w:tabs>
          <w:tab w:val="left" w:pos="1116"/>
          <w:tab w:val="left" w:pos="1117"/>
        </w:tabs>
        <w:rPr>
          <w:rFonts w:ascii="Times New Roman" w:hAnsi="Times New Roman" w:cs="Times New Roman"/>
          <w:sz w:val="24"/>
          <w:szCs w:val="24"/>
        </w:rPr>
      </w:pPr>
      <w:r>
        <w:rPr>
          <w:rFonts w:ascii="Times New Roman" w:hAnsi="Times New Roman" w:cs="Times New Roman"/>
          <w:sz w:val="24"/>
          <w:szCs w:val="24"/>
        </w:rPr>
        <w:t>ulazak</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osoba-korisnika usluga </w:t>
      </w:r>
      <w:r w:rsidR="00D84BEB">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ListParagraph"/>
        <w:numPr>
          <w:ilvl w:val="0"/>
          <w:numId w:val="14"/>
        </w:numPr>
        <w:tabs>
          <w:tab w:val="left" w:pos="1116"/>
          <w:tab w:val="left" w:pos="1117"/>
        </w:tabs>
        <w:rPr>
          <w:rFonts w:ascii="Times New Roman" w:hAnsi="Times New Roman" w:cs="Times New Roman"/>
          <w:sz w:val="24"/>
          <w:szCs w:val="24"/>
        </w:rPr>
      </w:pPr>
      <w:r>
        <w:rPr>
          <w:rFonts w:ascii="Times New Roman" w:hAnsi="Times New Roman" w:cs="Times New Roman"/>
          <w:sz w:val="24"/>
          <w:szCs w:val="24"/>
        </w:rPr>
        <w:t>održavanje</w:t>
      </w:r>
      <w:r>
        <w:rPr>
          <w:rFonts w:ascii="Times New Roman" w:hAnsi="Times New Roman" w:cs="Times New Roman"/>
          <w:spacing w:val="-4"/>
          <w:sz w:val="24"/>
          <w:szCs w:val="24"/>
        </w:rPr>
        <w:t xml:space="preserve"> </w:t>
      </w:r>
      <w:r>
        <w:rPr>
          <w:rFonts w:ascii="Times New Roman" w:hAnsi="Times New Roman" w:cs="Times New Roman"/>
          <w:sz w:val="24"/>
          <w:szCs w:val="24"/>
        </w:rPr>
        <w:t>reda</w:t>
      </w:r>
    </w:p>
    <w:p w:rsidR="003B1CF8" w:rsidRDefault="003B1CF8">
      <w:pPr>
        <w:pStyle w:val="ListParagraph"/>
        <w:numPr>
          <w:ilvl w:val="0"/>
          <w:numId w:val="14"/>
        </w:numPr>
        <w:tabs>
          <w:tab w:val="left" w:pos="1116"/>
          <w:tab w:val="left" w:pos="1117"/>
        </w:tabs>
        <w:rPr>
          <w:rFonts w:ascii="Times New Roman" w:hAnsi="Times New Roman" w:cs="Times New Roman"/>
          <w:sz w:val="24"/>
          <w:szCs w:val="24"/>
        </w:rPr>
      </w:pPr>
      <w:r>
        <w:rPr>
          <w:rFonts w:ascii="Times New Roman" w:hAnsi="Times New Roman" w:cs="Times New Roman"/>
          <w:sz w:val="24"/>
          <w:szCs w:val="24"/>
        </w:rPr>
        <w:t>unošenje</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iznošenje</w:t>
      </w:r>
      <w:r>
        <w:rPr>
          <w:rFonts w:ascii="Times New Roman" w:hAnsi="Times New Roman" w:cs="Times New Roman"/>
          <w:spacing w:val="-4"/>
          <w:sz w:val="24"/>
          <w:szCs w:val="24"/>
        </w:rPr>
        <w:t xml:space="preserve"> </w:t>
      </w:r>
      <w:r>
        <w:rPr>
          <w:rFonts w:ascii="Times New Roman" w:hAnsi="Times New Roman" w:cs="Times New Roman"/>
          <w:sz w:val="24"/>
          <w:szCs w:val="24"/>
        </w:rPr>
        <w:t>knjižne građe</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z w:val="24"/>
          <w:szCs w:val="24"/>
        </w:rPr>
        <w:t>slično.</w:t>
      </w:r>
    </w:p>
    <w:p w:rsidR="003B1CF8" w:rsidRDefault="003B1CF8" w:rsidP="003C06E9">
      <w:pPr>
        <w:pStyle w:val="Heading2"/>
        <w:tabs>
          <w:tab w:val="left" w:pos="925"/>
        </w:tabs>
        <w:ind w:left="0" w:firstLine="0"/>
        <w:jc w:val="both"/>
        <w:rPr>
          <w:rFonts w:ascii="Times New Roman" w:hAnsi="Times New Roman" w:cs="Times New Roman"/>
          <w:b w:val="0"/>
          <w:bCs w:val="0"/>
          <w:i w:val="0"/>
          <w:iCs w:val="0"/>
          <w:sz w:val="24"/>
          <w:szCs w:val="24"/>
        </w:rPr>
      </w:pPr>
    </w:p>
    <w:p w:rsidR="003C06E9" w:rsidRPr="003C06E9" w:rsidRDefault="003C06E9" w:rsidP="003C06E9">
      <w:pPr>
        <w:pStyle w:val="BodyText"/>
        <w:rPr>
          <w:rFonts w:ascii="Times New Roman" w:hAnsi="Times New Roman" w:cs="Times New Roman"/>
        </w:rPr>
      </w:pPr>
    </w:p>
    <w:p w:rsidR="003B1CF8" w:rsidRDefault="003B1CF8">
      <w:pPr>
        <w:pStyle w:val="Heading2"/>
        <w:tabs>
          <w:tab w:val="left" w:pos="925"/>
        </w:tabs>
        <w:ind w:left="0" w:firstLine="0"/>
        <w:jc w:val="both"/>
        <w:rPr>
          <w:rFonts w:ascii="Times New Roman" w:hAnsi="Times New Roman" w:cs="Times New Roman"/>
          <w:sz w:val="24"/>
          <w:szCs w:val="24"/>
        </w:rPr>
      </w:pPr>
      <w:r>
        <w:rPr>
          <w:rFonts w:ascii="Times New Roman" w:hAnsi="Times New Roman" w:cs="Times New Roman"/>
          <w:sz w:val="24"/>
          <w:szCs w:val="24"/>
        </w:rPr>
        <w:t>2. Tijela</w:t>
      </w:r>
      <w:r>
        <w:rPr>
          <w:rFonts w:ascii="Times New Roman" w:hAnsi="Times New Roman" w:cs="Times New Roman"/>
          <w:spacing w:val="-3"/>
          <w:sz w:val="24"/>
          <w:szCs w:val="24"/>
        </w:rPr>
        <w:t xml:space="preserve"> </w:t>
      </w:r>
      <w:r w:rsidR="00D84BEB">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Heading2"/>
        <w:tabs>
          <w:tab w:val="left" w:pos="925"/>
        </w:tabs>
        <w:ind w:left="0" w:firstLine="0"/>
        <w:jc w:val="both"/>
        <w:rPr>
          <w:rFonts w:ascii="Times New Roman" w:hAnsi="Times New Roman" w:cs="Times New Roman"/>
          <w:sz w:val="24"/>
          <w:szCs w:val="24"/>
        </w:rPr>
      </w:pPr>
    </w:p>
    <w:p w:rsidR="003B1CF8" w:rsidRDefault="003B1CF8">
      <w:pPr>
        <w:pStyle w:val="Heading2"/>
        <w:tabs>
          <w:tab w:val="left" w:pos="925"/>
        </w:tabs>
        <w:ind w:left="0" w:firstLine="0"/>
        <w:jc w:val="center"/>
        <w:rPr>
          <w:rFonts w:ascii="Times New Roman" w:hAnsi="Times New Roman" w:cs="Times New Roman"/>
          <w:i w:val="0"/>
          <w:sz w:val="24"/>
          <w:szCs w:val="24"/>
        </w:rPr>
      </w:pPr>
      <w:r>
        <w:rPr>
          <w:rFonts w:ascii="Times New Roman" w:hAnsi="Times New Roman" w:cs="Times New Roman"/>
          <w:i w:val="0"/>
          <w:sz w:val="24"/>
          <w:szCs w:val="24"/>
        </w:rPr>
        <w:t>Članak 21.</w:t>
      </w:r>
    </w:p>
    <w:p w:rsidR="003B1CF8" w:rsidRDefault="003B1CF8">
      <w:pPr>
        <w:pStyle w:val="Heading2"/>
        <w:tabs>
          <w:tab w:val="left" w:pos="925"/>
        </w:tabs>
        <w:ind w:left="0" w:firstLine="0"/>
        <w:jc w:val="both"/>
        <w:rPr>
          <w:rFonts w:ascii="Times New Roman" w:hAnsi="Times New Roman" w:cs="Times New Roman"/>
        </w:rPr>
      </w:pPr>
      <w:r>
        <w:rPr>
          <w:rFonts w:ascii="Times New Roman" w:hAnsi="Times New Roman" w:cs="Times New Roman"/>
          <w:i w:val="0"/>
          <w:sz w:val="24"/>
          <w:szCs w:val="24"/>
        </w:rPr>
        <w:tab/>
      </w:r>
      <w:r>
        <w:rPr>
          <w:rFonts w:ascii="Times New Roman" w:hAnsi="Times New Roman" w:cs="Times New Roman"/>
          <w:b w:val="0"/>
          <w:i w:val="0"/>
          <w:sz w:val="24"/>
          <w:szCs w:val="24"/>
        </w:rPr>
        <w:t xml:space="preserve">Tijela </w:t>
      </w:r>
      <w:r w:rsidR="00671402">
        <w:rPr>
          <w:rFonts w:ascii="Times New Roman" w:hAnsi="Times New Roman" w:cs="Times New Roman"/>
          <w:b w:val="0"/>
          <w:i w:val="0"/>
          <w:sz w:val="24"/>
          <w:szCs w:val="24"/>
        </w:rPr>
        <w:t>K</w:t>
      </w:r>
      <w:r>
        <w:rPr>
          <w:rFonts w:ascii="Times New Roman" w:hAnsi="Times New Roman" w:cs="Times New Roman"/>
          <w:b w:val="0"/>
          <w:i w:val="0"/>
          <w:sz w:val="24"/>
          <w:szCs w:val="24"/>
        </w:rPr>
        <w:t>njižnice su: upravno vijeće, ravnatelj i stručno vijeće.</w:t>
      </w:r>
    </w:p>
    <w:p w:rsidR="003B1CF8" w:rsidRDefault="003B1CF8">
      <w:pPr>
        <w:pStyle w:val="BodyText"/>
        <w:rPr>
          <w:rFonts w:ascii="Times New Roman" w:hAnsi="Times New Roman" w:cs="Times New Roman"/>
          <w:b/>
          <w:i/>
        </w:rPr>
      </w:pPr>
    </w:p>
    <w:p w:rsidR="003B1CF8" w:rsidRDefault="003B1CF8">
      <w:pPr>
        <w:pStyle w:val="BodyText"/>
        <w:rPr>
          <w:rFonts w:ascii="Times New Roman" w:hAnsi="Times New Roman" w:cs="Times New Roman"/>
          <w:b/>
          <w:i/>
        </w:rPr>
      </w:pPr>
    </w:p>
    <w:p w:rsidR="003B1CF8" w:rsidRDefault="003B1CF8">
      <w:pPr>
        <w:pStyle w:val="ListParagraph"/>
        <w:tabs>
          <w:tab w:val="left" w:pos="914"/>
          <w:tab w:val="left" w:pos="915"/>
        </w:tabs>
        <w:ind w:left="0" w:firstLine="0"/>
        <w:rPr>
          <w:rFonts w:ascii="Times New Roman" w:hAnsi="Times New Roman" w:cs="Times New Roman"/>
          <w:b/>
          <w:i/>
        </w:rPr>
      </w:pPr>
      <w:r>
        <w:rPr>
          <w:rFonts w:ascii="Times New Roman" w:hAnsi="Times New Roman" w:cs="Times New Roman"/>
          <w:b/>
          <w:i/>
          <w:sz w:val="24"/>
          <w:szCs w:val="24"/>
        </w:rPr>
        <w:t>2.1. Upravno</w:t>
      </w:r>
      <w:r>
        <w:rPr>
          <w:rFonts w:ascii="Times New Roman" w:hAnsi="Times New Roman" w:cs="Times New Roman"/>
          <w:b/>
          <w:i/>
          <w:spacing w:val="-3"/>
          <w:sz w:val="24"/>
          <w:szCs w:val="24"/>
        </w:rPr>
        <w:t xml:space="preserve"> </w:t>
      </w:r>
      <w:r>
        <w:rPr>
          <w:rFonts w:ascii="Times New Roman" w:hAnsi="Times New Roman" w:cs="Times New Roman"/>
          <w:b/>
          <w:i/>
          <w:sz w:val="24"/>
          <w:szCs w:val="24"/>
        </w:rPr>
        <w:t>vijeće</w:t>
      </w:r>
      <w:r>
        <w:rPr>
          <w:rFonts w:ascii="Times New Roman" w:hAnsi="Times New Roman" w:cs="Times New Roman"/>
          <w:b/>
          <w:i/>
          <w:spacing w:val="-3"/>
          <w:sz w:val="24"/>
          <w:szCs w:val="24"/>
        </w:rPr>
        <w:t xml:space="preserve"> </w:t>
      </w:r>
      <w:r w:rsidR="00E80AC3">
        <w:rPr>
          <w:rFonts w:ascii="Times New Roman" w:hAnsi="Times New Roman" w:cs="Times New Roman"/>
          <w:b/>
          <w:i/>
          <w:sz w:val="24"/>
          <w:szCs w:val="24"/>
        </w:rPr>
        <w:t>K</w:t>
      </w:r>
      <w:r>
        <w:rPr>
          <w:rFonts w:ascii="Times New Roman" w:hAnsi="Times New Roman" w:cs="Times New Roman"/>
          <w:b/>
          <w:i/>
          <w:sz w:val="24"/>
          <w:szCs w:val="24"/>
        </w:rPr>
        <w:t>njižnice</w:t>
      </w:r>
    </w:p>
    <w:p w:rsidR="003B1CF8" w:rsidRDefault="003B1CF8">
      <w:pPr>
        <w:pStyle w:val="BodyText"/>
        <w:rPr>
          <w:rFonts w:ascii="Times New Roman" w:hAnsi="Times New Roman" w:cs="Times New Roman"/>
          <w:b/>
          <w:i/>
        </w:rPr>
      </w:pPr>
    </w:p>
    <w:p w:rsidR="003B1CF8" w:rsidRDefault="003B1CF8">
      <w:pPr>
        <w:jc w:val="center"/>
        <w:rPr>
          <w:rFonts w:ascii="Times New Roman" w:hAnsi="Times New Roman" w:cs="Times New Roman"/>
        </w:rPr>
      </w:pPr>
      <w:r>
        <w:rPr>
          <w:rFonts w:ascii="Times New Roman" w:hAnsi="Times New Roman" w:cs="Times New Roman"/>
          <w:b/>
          <w:sz w:val="24"/>
          <w:szCs w:val="24"/>
        </w:rPr>
        <w:t>Članak</w:t>
      </w:r>
      <w:r>
        <w:rPr>
          <w:rFonts w:ascii="Times New Roman" w:hAnsi="Times New Roman" w:cs="Times New Roman"/>
          <w:b/>
          <w:spacing w:val="-1"/>
          <w:sz w:val="24"/>
          <w:szCs w:val="24"/>
        </w:rPr>
        <w:t xml:space="preserve"> </w:t>
      </w:r>
      <w:r>
        <w:rPr>
          <w:rFonts w:ascii="Times New Roman" w:hAnsi="Times New Roman" w:cs="Times New Roman"/>
          <w:b/>
          <w:sz w:val="24"/>
          <w:szCs w:val="24"/>
        </w:rPr>
        <w:t>22.</w:t>
      </w:r>
    </w:p>
    <w:p w:rsidR="003B1CF8" w:rsidRDefault="003B1CF8">
      <w:pPr>
        <w:pStyle w:val="BodyText"/>
        <w:jc w:val="both"/>
        <w:rPr>
          <w:rFonts w:ascii="Times New Roman" w:hAnsi="Times New Roman" w:cs="Times New Roman"/>
        </w:rPr>
      </w:pPr>
      <w:r>
        <w:rPr>
          <w:rFonts w:ascii="Times New Roman" w:hAnsi="Times New Roman" w:cs="Times New Roman"/>
        </w:rPr>
        <w:tab/>
        <w:t xml:space="preserve">Upravno vijeće je kolegijalno tijelo upravljanja </w:t>
      </w:r>
      <w:r w:rsidR="002923A0">
        <w:rPr>
          <w:rFonts w:ascii="Times New Roman" w:hAnsi="Times New Roman" w:cs="Times New Roman"/>
        </w:rPr>
        <w:t>K</w:t>
      </w:r>
      <w:r>
        <w:rPr>
          <w:rFonts w:ascii="Times New Roman" w:hAnsi="Times New Roman" w:cs="Times New Roman"/>
        </w:rPr>
        <w:t xml:space="preserve">njižnicom, a imenuje se ako </w:t>
      </w:r>
      <w:r w:rsidR="002923A0">
        <w:rPr>
          <w:rFonts w:ascii="Times New Roman" w:hAnsi="Times New Roman" w:cs="Times New Roman"/>
        </w:rPr>
        <w:t>K</w:t>
      </w:r>
      <w:r>
        <w:rPr>
          <w:rFonts w:ascii="Times New Roman" w:hAnsi="Times New Roman" w:cs="Times New Roman"/>
        </w:rPr>
        <w:t>njižnica ima više od 10 (deset) zaposlenih.</w:t>
      </w:r>
    </w:p>
    <w:p w:rsidR="003B1CF8" w:rsidRDefault="003B1CF8">
      <w:pPr>
        <w:pStyle w:val="BodyText"/>
        <w:jc w:val="both"/>
        <w:rPr>
          <w:rFonts w:ascii="Times New Roman" w:hAnsi="Times New Roman" w:cs="Times New Roman"/>
        </w:rPr>
      </w:pPr>
    </w:p>
    <w:p w:rsidR="003C06E9" w:rsidRDefault="003C06E9">
      <w:pPr>
        <w:pStyle w:val="BodyText"/>
        <w:jc w:val="both"/>
        <w:rPr>
          <w:rFonts w:ascii="Times New Roman" w:hAnsi="Times New Roman" w:cs="Times New Roman"/>
        </w:rPr>
      </w:pPr>
    </w:p>
    <w:p w:rsidR="003B1CF8" w:rsidRDefault="003B1CF8">
      <w:pPr>
        <w:pStyle w:val="BodyText"/>
        <w:jc w:val="center"/>
        <w:rPr>
          <w:rFonts w:ascii="Times New Roman" w:eastAsia="Andale Sans UI" w:hAnsi="Times New Roman" w:cs="Times New Roman"/>
          <w:kern w:val="1"/>
          <w:lang w:val="it-IT" w:bidi="en-US"/>
        </w:rPr>
      </w:pPr>
      <w:r>
        <w:rPr>
          <w:rFonts w:ascii="Times New Roman" w:hAnsi="Times New Roman" w:cs="Times New Roman"/>
          <w:b/>
        </w:rPr>
        <w:t xml:space="preserve">Članak 23. </w:t>
      </w:r>
    </w:p>
    <w:p w:rsidR="003B1CF8" w:rsidRDefault="003B1CF8">
      <w:pPr>
        <w:autoSpaceDE/>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val="it-IT" w:bidi="en-US"/>
        </w:rPr>
        <w:tab/>
        <w:t>(1)</w:t>
      </w:r>
      <w:r>
        <w:rPr>
          <w:rFonts w:ascii="Times New Roman" w:eastAsia="Andale Sans UI" w:hAnsi="Times New Roman" w:cs="Times New Roman"/>
          <w:kern w:val="1"/>
          <w:sz w:val="24"/>
          <w:szCs w:val="24"/>
          <w:lang w:bidi="en-US"/>
        </w:rPr>
        <w:t xml:space="preserve"> Upravno</w:t>
      </w:r>
      <w:r>
        <w:rPr>
          <w:rFonts w:ascii="Times New Roman" w:eastAsia="Andale Sans UI" w:hAnsi="Times New Roman" w:cs="Times New Roman"/>
          <w:kern w:val="1"/>
          <w:sz w:val="24"/>
          <w:szCs w:val="24"/>
          <w:lang w:val="it-IT" w:bidi="en-US"/>
        </w:rPr>
        <w:t xml:space="preserve"> </w:t>
      </w:r>
      <w:r>
        <w:rPr>
          <w:rFonts w:ascii="Times New Roman" w:eastAsia="Andale Sans UI" w:hAnsi="Times New Roman" w:cs="Times New Roman"/>
          <w:kern w:val="1"/>
          <w:sz w:val="24"/>
          <w:szCs w:val="24"/>
          <w:lang w:bidi="en-US"/>
        </w:rPr>
        <w:t>vijeće ima 5 (pet) članova, a čine ga:</w:t>
      </w:r>
    </w:p>
    <w:p w:rsidR="003B1CF8" w:rsidRDefault="003B1CF8">
      <w:pPr>
        <w:widowControl/>
        <w:numPr>
          <w:ilvl w:val="0"/>
          <w:numId w:val="7"/>
        </w:numPr>
        <w:autoSpaceDE/>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3 (tri) predstavnika Osnivača</w:t>
      </w:r>
    </w:p>
    <w:p w:rsidR="003B1CF8" w:rsidRDefault="003B1CF8">
      <w:pPr>
        <w:widowControl/>
        <w:numPr>
          <w:ilvl w:val="0"/>
          <w:numId w:val="7"/>
        </w:numPr>
        <w:autoSpaceDE/>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 xml:space="preserve">1 (jedan) predstavnik Stručnog vijeća, </w:t>
      </w:r>
      <w:r>
        <w:rPr>
          <w:rFonts w:ascii="Times New Roman" w:hAnsi="Times New Roman" w:cs="Times New Roman"/>
          <w:color w:val="231F20"/>
          <w:sz w:val="24"/>
          <w:szCs w:val="24"/>
          <w:shd w:val="clear" w:color="auto" w:fill="FFFFFF"/>
        </w:rPr>
        <w:t>a ako ono nije osnovano, 1 (jedan) predstavnik stručnog knjižničarskog osoblja</w:t>
      </w:r>
    </w:p>
    <w:p w:rsidR="003B1CF8" w:rsidRDefault="003B1CF8">
      <w:pPr>
        <w:widowControl/>
        <w:numPr>
          <w:ilvl w:val="0"/>
          <w:numId w:val="7"/>
        </w:numPr>
        <w:autoSpaceDE/>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 xml:space="preserve">1 (jedan) predstavnik svih radnika zaposlenih u </w:t>
      </w:r>
      <w:r w:rsidR="00527A97">
        <w:rPr>
          <w:rFonts w:ascii="Times New Roman" w:eastAsia="Andale Sans UI" w:hAnsi="Times New Roman" w:cs="Times New Roman"/>
          <w:kern w:val="1"/>
          <w:sz w:val="24"/>
          <w:szCs w:val="24"/>
          <w:lang w:bidi="en-US"/>
        </w:rPr>
        <w:t>K</w:t>
      </w:r>
      <w:r>
        <w:rPr>
          <w:rFonts w:ascii="Times New Roman" w:eastAsia="Andale Sans UI" w:hAnsi="Times New Roman" w:cs="Times New Roman"/>
          <w:kern w:val="1"/>
          <w:sz w:val="24"/>
          <w:szCs w:val="24"/>
          <w:lang w:bidi="en-US"/>
        </w:rPr>
        <w:t xml:space="preserve">njižnici. </w:t>
      </w:r>
    </w:p>
    <w:p w:rsidR="003B1CF8" w:rsidRDefault="003B1CF8">
      <w:pPr>
        <w:widowControl/>
        <w:autoSpaceDE/>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ab/>
        <w:t>(2) Članove Upravnog vijeća iz stavka 1. podstavka 1. ovoga članka, od kojih predsjednika Upravnog vijeća i dva člana, imenuje i razrješava gradonačelnik iz redova istaknutih kulturnih, javnih, znanstvenih djelatnika te pravnih, ekonomskih i financijskih stručnjaka.</w:t>
      </w:r>
    </w:p>
    <w:p w:rsidR="003B1CF8" w:rsidRDefault="003B1CF8">
      <w:pPr>
        <w:widowControl/>
        <w:autoSpaceDE/>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ab/>
        <w:t>(3) Za člana Upravnog vijeća iz stavka 1. podstavka 1. ovoga članka gradonačelnik može imenovati osobu koja ima završen diplomski sveučilišni studij ili integrirani preddiplomski i diplomski sveučilišni studij ili specijalistički diplomski stručni studij ili s njim izjednačen stručni studij, osim ako posebnim zakonom nije drugačije određeno.</w:t>
      </w:r>
    </w:p>
    <w:p w:rsidR="003B1CF8" w:rsidRDefault="003B1CF8">
      <w:pPr>
        <w:widowControl/>
        <w:autoSpaceDE/>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ab/>
        <w:t>(4) Člana Upravnog vijeća iz stavka 1. podstavka 2. ovoga članka bira Stručno vijeće iz svojih redova, a ako ono nije osnovano, stručno knjižničarsko osoblje iz svojih redova, javnim glasovanjem, većinom glasova ukupnog broja članova Stručnog vijeća odnosno stručnog knjižničarskog osoblja.</w:t>
      </w:r>
    </w:p>
    <w:p w:rsidR="003B1CF8" w:rsidRDefault="003B1CF8">
      <w:pPr>
        <w:widowControl/>
        <w:autoSpaceDE/>
        <w:jc w:val="both"/>
        <w:textAlignment w:val="baseline"/>
        <w:rPr>
          <w:rFonts w:ascii="Times New Roman" w:eastAsia="Andale Sans UI" w:hAnsi="Times New Roman" w:cs="Times New Roman"/>
          <w:b/>
          <w:kern w:val="1"/>
          <w:lang w:bidi="en-US"/>
        </w:rPr>
      </w:pPr>
      <w:r>
        <w:rPr>
          <w:rFonts w:ascii="Times New Roman" w:eastAsia="Andale Sans UI" w:hAnsi="Times New Roman" w:cs="Times New Roman"/>
          <w:kern w:val="1"/>
          <w:sz w:val="24"/>
          <w:szCs w:val="24"/>
          <w:lang w:bidi="en-US"/>
        </w:rPr>
        <w:tab/>
        <w:t xml:space="preserve">(5) Člana Upravnog vijeća iz stavka 1. podstavka 3. ovoga članka biraju svi radnici </w:t>
      </w:r>
      <w:r w:rsidR="00527A97">
        <w:rPr>
          <w:rFonts w:ascii="Times New Roman" w:eastAsia="Andale Sans UI" w:hAnsi="Times New Roman" w:cs="Times New Roman"/>
          <w:kern w:val="1"/>
          <w:sz w:val="24"/>
          <w:szCs w:val="24"/>
          <w:lang w:bidi="en-US"/>
        </w:rPr>
        <w:t>K</w:t>
      </w:r>
      <w:r>
        <w:rPr>
          <w:rFonts w:ascii="Times New Roman" w:eastAsia="Andale Sans UI" w:hAnsi="Times New Roman" w:cs="Times New Roman"/>
          <w:kern w:val="1"/>
          <w:sz w:val="24"/>
          <w:szCs w:val="24"/>
          <w:lang w:bidi="en-US"/>
        </w:rPr>
        <w:t>njižnice, sukladno zakonu kojim se uređuju radni odnosi.</w:t>
      </w:r>
    </w:p>
    <w:p w:rsidR="003B1CF8" w:rsidRDefault="003B1CF8">
      <w:pPr>
        <w:pStyle w:val="BodyText"/>
        <w:jc w:val="center"/>
        <w:rPr>
          <w:rFonts w:ascii="Times New Roman" w:eastAsia="Andale Sans UI" w:hAnsi="Times New Roman" w:cs="Times New Roman"/>
          <w:b/>
          <w:kern w:val="1"/>
          <w:lang w:bidi="en-US"/>
        </w:rPr>
      </w:pPr>
    </w:p>
    <w:p w:rsidR="003B1CF8" w:rsidRDefault="003B1CF8">
      <w:pPr>
        <w:pStyle w:val="BodyText"/>
        <w:jc w:val="center"/>
        <w:rPr>
          <w:rFonts w:ascii="Times New Roman" w:eastAsia="Andale Sans UI" w:hAnsi="Times New Roman" w:cs="Times New Roman"/>
          <w:b/>
          <w:kern w:val="1"/>
          <w:lang w:bidi="en-US"/>
        </w:rPr>
      </w:pPr>
    </w:p>
    <w:p w:rsidR="003B1CF8" w:rsidRDefault="003B1CF8">
      <w:pPr>
        <w:pStyle w:val="BodyText"/>
        <w:jc w:val="center"/>
        <w:rPr>
          <w:rFonts w:ascii="Times New Roman" w:hAnsi="Times New Roman" w:cs="Times New Roman"/>
        </w:rPr>
      </w:pPr>
      <w:r>
        <w:rPr>
          <w:rFonts w:ascii="Times New Roman" w:hAnsi="Times New Roman" w:cs="Times New Roman"/>
          <w:b/>
        </w:rPr>
        <w:t xml:space="preserve">Članak 24. </w:t>
      </w:r>
    </w:p>
    <w:p w:rsidR="003B1CF8" w:rsidRDefault="003B1CF8">
      <w:pPr>
        <w:jc w:val="both"/>
        <w:textAlignment w:val="baseline"/>
        <w:rPr>
          <w:rFonts w:ascii="Times New Roman" w:eastAsia="Andale Sans UI" w:hAnsi="Times New Roman" w:cs="Times New Roman"/>
          <w:kern w:val="1"/>
          <w:sz w:val="24"/>
          <w:szCs w:val="24"/>
          <w:lang w:bidi="en-US"/>
        </w:rPr>
      </w:pPr>
      <w:r>
        <w:rPr>
          <w:rFonts w:ascii="Times New Roman" w:hAnsi="Times New Roman" w:cs="Times New Roman"/>
        </w:rPr>
        <w:tab/>
        <w:t xml:space="preserve"> (1)</w:t>
      </w:r>
      <w:r w:rsidR="003A61D0">
        <w:rPr>
          <w:rFonts w:ascii="Times New Roman" w:hAnsi="Times New Roman" w:cs="Times New Roman"/>
        </w:rPr>
        <w:t xml:space="preserve"> </w:t>
      </w:r>
      <w:r>
        <w:rPr>
          <w:rFonts w:ascii="Times New Roman" w:eastAsia="Andale Sans UI" w:hAnsi="Times New Roman" w:cs="Times New Roman"/>
          <w:kern w:val="1"/>
          <w:sz w:val="24"/>
          <w:szCs w:val="24"/>
          <w:lang w:bidi="en-US"/>
        </w:rPr>
        <w:t>Mandat članova Upravnog vijeća traje 4 (četiri) godine, a počinje teći danom konstituiranja Upravnog vijeća.</w:t>
      </w:r>
    </w:p>
    <w:p w:rsidR="003B1CF8" w:rsidRDefault="003B1CF8">
      <w:pPr>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ab/>
        <w:t xml:space="preserve">(2) Ravnatelj će najkasnije 60 dana prije isteka mandata postojećeg saziva Upravnog vijeća </w:t>
      </w:r>
      <w:r>
        <w:rPr>
          <w:rFonts w:ascii="Times New Roman" w:eastAsia="Andale Sans UI" w:hAnsi="Times New Roman" w:cs="Times New Roman"/>
          <w:kern w:val="1"/>
          <w:sz w:val="24"/>
          <w:szCs w:val="24"/>
          <w:lang w:bidi="en-US"/>
        </w:rPr>
        <w:lastRenderedPageBreak/>
        <w:t xml:space="preserve">poduzeti potrebne radnje za izbor člana Upravnog vijeća iz reda članova Stručnog vijeća i člana Upravnog vijeća kojeg biraju svi radnici zaposleni u </w:t>
      </w:r>
      <w:r w:rsidR="003A61D0">
        <w:rPr>
          <w:rFonts w:ascii="Times New Roman" w:eastAsia="Andale Sans UI" w:hAnsi="Times New Roman" w:cs="Times New Roman"/>
          <w:kern w:val="1"/>
          <w:sz w:val="24"/>
          <w:szCs w:val="24"/>
          <w:lang w:bidi="en-US"/>
        </w:rPr>
        <w:t>K</w:t>
      </w:r>
      <w:r>
        <w:rPr>
          <w:rFonts w:ascii="Times New Roman" w:eastAsia="Andale Sans UI" w:hAnsi="Times New Roman" w:cs="Times New Roman"/>
          <w:kern w:val="1"/>
          <w:sz w:val="24"/>
          <w:szCs w:val="24"/>
          <w:lang w:bidi="en-US"/>
        </w:rPr>
        <w:t>njižnici te uputiti poziv Osnivaču za imenovanje svojih predstavnika u Upravnom vijeću.</w:t>
      </w:r>
    </w:p>
    <w:p w:rsidR="003B1CF8" w:rsidRDefault="003B1CF8">
      <w:pPr>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ab/>
        <w:t>(3) Članovi Upravnog vijeća za rad u tom tijelu mogu primiti naknadu.</w:t>
      </w:r>
    </w:p>
    <w:p w:rsidR="003B1CF8" w:rsidRDefault="003B1CF8">
      <w:pPr>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ab/>
        <w:t xml:space="preserve">(4) Visina naknade utvrđuje se u skladu s posebnim aktom koji donosi gradonačelnik. </w:t>
      </w:r>
    </w:p>
    <w:p w:rsidR="003B1CF8" w:rsidRDefault="003B1CF8">
      <w:pPr>
        <w:ind w:left="-284" w:firstLine="990"/>
        <w:jc w:val="both"/>
        <w:textAlignment w:val="baseline"/>
        <w:rPr>
          <w:rFonts w:ascii="Times New Roman" w:eastAsia="Andale Sans UI" w:hAnsi="Times New Roman" w:cs="Times New Roman"/>
          <w:kern w:val="1"/>
          <w:sz w:val="24"/>
          <w:szCs w:val="24"/>
          <w:lang w:bidi="en-US"/>
        </w:rPr>
      </w:pPr>
    </w:p>
    <w:p w:rsidR="003B1CF8" w:rsidRDefault="003B1CF8">
      <w:pPr>
        <w:jc w:val="center"/>
        <w:textAlignment w:val="baseline"/>
        <w:rPr>
          <w:rFonts w:ascii="Times New Roman" w:eastAsia="Lucida Sans Unicode" w:hAnsi="Times New Roman" w:cs="Times New Roman"/>
          <w:kern w:val="1"/>
          <w:sz w:val="24"/>
          <w:szCs w:val="24"/>
          <w:lang w:bidi="hi-IN"/>
        </w:rPr>
      </w:pPr>
      <w:r>
        <w:rPr>
          <w:rFonts w:ascii="Times New Roman" w:eastAsia="Andale Sans UI" w:hAnsi="Times New Roman" w:cs="Times New Roman"/>
          <w:b/>
          <w:kern w:val="1"/>
          <w:sz w:val="24"/>
          <w:szCs w:val="24"/>
          <w:lang w:bidi="en-US"/>
        </w:rPr>
        <w:t>Članak 25.</w:t>
      </w:r>
    </w:p>
    <w:p w:rsidR="003B1CF8" w:rsidRDefault="003B1CF8">
      <w:pPr>
        <w:jc w:val="both"/>
        <w:textAlignment w:val="baseline"/>
        <w:rPr>
          <w:rFonts w:ascii="Times New Roman" w:eastAsia="Lucida Sans Unicode" w:hAnsi="Times New Roman" w:cs="Times New Roman"/>
          <w:kern w:val="1"/>
          <w:sz w:val="24"/>
          <w:szCs w:val="24"/>
          <w:lang w:bidi="hi-IN"/>
        </w:rPr>
      </w:pPr>
      <w:r>
        <w:rPr>
          <w:rFonts w:ascii="Times New Roman" w:eastAsia="Lucida Sans Unicode" w:hAnsi="Times New Roman" w:cs="Times New Roman"/>
          <w:kern w:val="1"/>
          <w:sz w:val="24"/>
          <w:szCs w:val="24"/>
          <w:lang w:bidi="hi-IN"/>
        </w:rPr>
        <w:tab/>
        <w:t>(1) Članu Upravnog vijeća mandat može prestati i prije isteka vremena na koje je imenovan, odnosno izabran:</w:t>
      </w:r>
    </w:p>
    <w:p w:rsidR="003B1CF8" w:rsidRDefault="003B1CF8">
      <w:pPr>
        <w:numPr>
          <w:ilvl w:val="0"/>
          <w:numId w:val="15"/>
        </w:numPr>
        <w:autoSpaceDE/>
        <w:ind w:right="-288"/>
        <w:jc w:val="both"/>
        <w:textAlignment w:val="baseline"/>
        <w:rPr>
          <w:rFonts w:ascii="Times New Roman" w:eastAsia="Lucida Sans Unicode" w:hAnsi="Times New Roman" w:cs="Times New Roman"/>
          <w:kern w:val="1"/>
          <w:sz w:val="24"/>
          <w:szCs w:val="24"/>
          <w:lang w:bidi="hi-IN"/>
        </w:rPr>
      </w:pPr>
      <w:r>
        <w:rPr>
          <w:rFonts w:ascii="Times New Roman" w:eastAsia="Lucida Sans Unicode" w:hAnsi="Times New Roman" w:cs="Times New Roman"/>
          <w:kern w:val="1"/>
          <w:sz w:val="24"/>
          <w:szCs w:val="24"/>
          <w:lang w:bidi="hi-IN"/>
        </w:rPr>
        <w:t>u slučaju smrti</w:t>
      </w:r>
    </w:p>
    <w:p w:rsidR="003B1CF8" w:rsidRDefault="003B1CF8">
      <w:pPr>
        <w:numPr>
          <w:ilvl w:val="0"/>
          <w:numId w:val="15"/>
        </w:numPr>
        <w:autoSpaceDE/>
        <w:ind w:right="-288"/>
        <w:jc w:val="both"/>
        <w:textAlignment w:val="baseline"/>
        <w:rPr>
          <w:rFonts w:ascii="Times New Roman" w:eastAsia="Lucida Sans Unicode" w:hAnsi="Times New Roman" w:cs="Times New Roman"/>
          <w:kern w:val="1"/>
          <w:sz w:val="24"/>
          <w:szCs w:val="24"/>
          <w:lang w:bidi="hi-IN"/>
        </w:rPr>
      </w:pPr>
      <w:r>
        <w:rPr>
          <w:rFonts w:ascii="Times New Roman" w:eastAsia="Lucida Sans Unicode" w:hAnsi="Times New Roman" w:cs="Times New Roman"/>
          <w:kern w:val="1"/>
          <w:sz w:val="24"/>
          <w:szCs w:val="24"/>
          <w:lang w:bidi="hi-IN"/>
        </w:rPr>
        <w:t>na osobni zahtjev</w:t>
      </w:r>
    </w:p>
    <w:p w:rsidR="003B1CF8" w:rsidRDefault="003B1CF8">
      <w:pPr>
        <w:numPr>
          <w:ilvl w:val="0"/>
          <w:numId w:val="15"/>
        </w:numPr>
        <w:autoSpaceDE/>
        <w:ind w:right="-288"/>
        <w:jc w:val="both"/>
        <w:textAlignment w:val="baseline"/>
        <w:rPr>
          <w:rFonts w:ascii="Times New Roman" w:eastAsia="Lucida Sans Unicode" w:hAnsi="Times New Roman" w:cs="Times New Roman"/>
          <w:kern w:val="1"/>
          <w:sz w:val="24"/>
          <w:szCs w:val="24"/>
          <w:lang w:bidi="hi-IN"/>
        </w:rPr>
      </w:pPr>
      <w:r>
        <w:rPr>
          <w:rFonts w:ascii="Times New Roman" w:eastAsia="Lucida Sans Unicode" w:hAnsi="Times New Roman" w:cs="Times New Roman"/>
          <w:kern w:val="1"/>
          <w:sz w:val="24"/>
          <w:szCs w:val="24"/>
          <w:lang w:bidi="hi-IN"/>
        </w:rPr>
        <w:t>ako bude razriješen, odnosno opozvan</w:t>
      </w:r>
    </w:p>
    <w:p w:rsidR="003B1CF8" w:rsidRDefault="003B1CF8">
      <w:pPr>
        <w:numPr>
          <w:ilvl w:val="0"/>
          <w:numId w:val="15"/>
        </w:numPr>
        <w:autoSpaceDE/>
        <w:ind w:right="-288"/>
        <w:jc w:val="both"/>
        <w:textAlignment w:val="baseline"/>
        <w:rPr>
          <w:rFonts w:ascii="Times New Roman" w:eastAsia="Lucida Sans Unicode" w:hAnsi="Times New Roman" w:cs="Times New Roman"/>
          <w:kern w:val="1"/>
          <w:sz w:val="24"/>
          <w:szCs w:val="24"/>
          <w:lang w:bidi="hi-IN"/>
        </w:rPr>
      </w:pPr>
      <w:r>
        <w:rPr>
          <w:rFonts w:ascii="Times New Roman" w:eastAsia="Lucida Sans Unicode" w:hAnsi="Times New Roman" w:cs="Times New Roman"/>
          <w:kern w:val="1"/>
          <w:sz w:val="24"/>
          <w:szCs w:val="24"/>
          <w:lang w:bidi="hi-IN"/>
        </w:rPr>
        <w:t xml:space="preserve">ako mu prestane radni odnos u </w:t>
      </w:r>
      <w:r w:rsidR="003A61D0">
        <w:rPr>
          <w:rFonts w:ascii="Times New Roman" w:eastAsia="Lucida Sans Unicode" w:hAnsi="Times New Roman" w:cs="Times New Roman"/>
          <w:kern w:val="1"/>
          <w:sz w:val="24"/>
          <w:szCs w:val="24"/>
          <w:lang w:bidi="hi-IN"/>
        </w:rPr>
        <w:t>K</w:t>
      </w:r>
      <w:r>
        <w:rPr>
          <w:rFonts w:ascii="Times New Roman" w:eastAsia="Lucida Sans Unicode" w:hAnsi="Times New Roman" w:cs="Times New Roman"/>
          <w:kern w:val="1"/>
          <w:sz w:val="24"/>
          <w:szCs w:val="24"/>
          <w:lang w:bidi="hi-IN"/>
        </w:rPr>
        <w:t>njižnici, a izabran je u skladu s odredbom članka 23. stavaka 4. i 5. ovoga Statuta.</w:t>
      </w:r>
    </w:p>
    <w:p w:rsidR="003B1CF8" w:rsidRDefault="003B1CF8">
      <w:pPr>
        <w:ind w:right="-288" w:firstLine="284"/>
        <w:jc w:val="both"/>
        <w:textAlignment w:val="baseline"/>
        <w:rPr>
          <w:rFonts w:ascii="Times New Roman" w:eastAsia="Andale Sans UI" w:hAnsi="Times New Roman" w:cs="Times New Roman"/>
          <w:kern w:val="1"/>
          <w:sz w:val="24"/>
          <w:szCs w:val="24"/>
          <w:lang w:bidi="en-US"/>
        </w:rPr>
      </w:pPr>
      <w:r>
        <w:rPr>
          <w:rFonts w:ascii="Times New Roman" w:eastAsia="Lucida Sans Unicode" w:hAnsi="Times New Roman" w:cs="Times New Roman"/>
          <w:kern w:val="1"/>
          <w:sz w:val="24"/>
          <w:szCs w:val="24"/>
          <w:lang w:bidi="hi-IN"/>
        </w:rPr>
        <w:tab/>
        <w:t xml:space="preserve">(2) Član Upravnog vijeća može biti razriješen odnosno opozvan u sljedećim slučajevima: </w:t>
      </w:r>
    </w:p>
    <w:p w:rsidR="003B1CF8" w:rsidRDefault="003B1CF8">
      <w:pPr>
        <w:pStyle w:val="ListParagraph"/>
        <w:numPr>
          <w:ilvl w:val="0"/>
          <w:numId w:val="10"/>
        </w:numPr>
        <w:autoSpaceDE/>
        <w:contextualSpacing/>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ako se ne pridržava uputa i smjernica tijela koje ga je imenovalo, odnosno izabralo</w:t>
      </w:r>
    </w:p>
    <w:p w:rsidR="003B1CF8" w:rsidRDefault="003B1CF8">
      <w:pPr>
        <w:pStyle w:val="ListParagraph"/>
        <w:numPr>
          <w:ilvl w:val="0"/>
          <w:numId w:val="10"/>
        </w:numPr>
        <w:autoSpaceDE/>
        <w:contextualSpacing/>
        <w:jc w:val="both"/>
        <w:textAlignment w:val="baseline"/>
        <w:rPr>
          <w:rFonts w:ascii="Times New Roman" w:eastAsia="Andale Sans UI" w:hAnsi="Times New Roman" w:cs="Times New Roman"/>
          <w:kern w:val="1"/>
          <w:sz w:val="24"/>
          <w:szCs w:val="24"/>
          <w:lang w:bidi="en-US"/>
        </w:rPr>
      </w:pPr>
      <w:r>
        <w:rPr>
          <w:rFonts w:ascii="Times New Roman" w:eastAsia="Andale Sans UI" w:hAnsi="Times New Roman" w:cs="Times New Roman"/>
          <w:kern w:val="1"/>
          <w:sz w:val="24"/>
          <w:szCs w:val="24"/>
          <w:lang w:bidi="en-US"/>
        </w:rPr>
        <w:t xml:space="preserve">ako sudjeluje u donošenju nezakonitih odluka ili odluka kojima se nanosi šteta </w:t>
      </w:r>
      <w:r w:rsidR="003A61D0">
        <w:rPr>
          <w:rFonts w:ascii="Times New Roman" w:eastAsia="Andale Sans UI" w:hAnsi="Times New Roman" w:cs="Times New Roman"/>
          <w:kern w:val="1"/>
          <w:sz w:val="24"/>
          <w:szCs w:val="24"/>
          <w:lang w:bidi="en-US"/>
        </w:rPr>
        <w:t>K</w:t>
      </w:r>
      <w:r>
        <w:rPr>
          <w:rFonts w:ascii="Times New Roman" w:eastAsia="Andale Sans UI" w:hAnsi="Times New Roman" w:cs="Times New Roman"/>
          <w:kern w:val="1"/>
          <w:sz w:val="24"/>
          <w:szCs w:val="24"/>
          <w:lang w:bidi="en-US"/>
        </w:rPr>
        <w:t xml:space="preserve">njižnici </w:t>
      </w:r>
    </w:p>
    <w:p w:rsidR="003B1CF8" w:rsidRDefault="003B1CF8">
      <w:pPr>
        <w:pStyle w:val="ListParagraph"/>
        <w:numPr>
          <w:ilvl w:val="0"/>
          <w:numId w:val="10"/>
        </w:numPr>
        <w:autoSpaceDE/>
        <w:contextualSpacing/>
        <w:jc w:val="both"/>
        <w:textAlignment w:val="baseline"/>
        <w:rPr>
          <w:rFonts w:ascii="Times New Roman" w:eastAsia="Lucida Sans Unicode" w:hAnsi="Times New Roman" w:cs="Times New Roman"/>
          <w:kern w:val="1"/>
          <w:sz w:val="24"/>
          <w:szCs w:val="24"/>
          <w:lang w:bidi="hi-IN"/>
        </w:rPr>
      </w:pPr>
      <w:r>
        <w:rPr>
          <w:rFonts w:ascii="Times New Roman" w:eastAsia="Andale Sans UI" w:hAnsi="Times New Roman" w:cs="Times New Roman"/>
          <w:kern w:val="1"/>
          <w:sz w:val="24"/>
          <w:szCs w:val="24"/>
          <w:lang w:bidi="en-US"/>
        </w:rPr>
        <w:t>ako zanemaruje obveze člana Upravnog vijeća</w:t>
      </w:r>
    </w:p>
    <w:p w:rsidR="003B1CF8" w:rsidRDefault="003B1CF8">
      <w:pPr>
        <w:pStyle w:val="ListParagraph"/>
        <w:numPr>
          <w:ilvl w:val="0"/>
          <w:numId w:val="10"/>
        </w:numPr>
        <w:autoSpaceDE/>
        <w:jc w:val="both"/>
        <w:textAlignment w:val="baseline"/>
        <w:rPr>
          <w:rFonts w:ascii="Times New Roman" w:eastAsia="Lucida Sans Unicode" w:hAnsi="Times New Roman" w:cs="Times New Roman"/>
          <w:kern w:val="1"/>
          <w:sz w:val="24"/>
          <w:szCs w:val="24"/>
          <w:lang w:bidi="hi-IN"/>
        </w:rPr>
      </w:pPr>
      <w:r>
        <w:rPr>
          <w:rFonts w:ascii="Times New Roman" w:eastAsia="Lucida Sans Unicode" w:hAnsi="Times New Roman" w:cs="Times New Roman"/>
          <w:kern w:val="1"/>
          <w:sz w:val="24"/>
          <w:szCs w:val="24"/>
          <w:lang w:bidi="hi-IN"/>
        </w:rPr>
        <w:t xml:space="preserve">ako svojim postupanjem krši odredbe zakona, ovoga Statuta i općih akata </w:t>
      </w:r>
      <w:r w:rsidR="003A61D0">
        <w:rPr>
          <w:rFonts w:ascii="Times New Roman" w:eastAsia="Lucida Sans Unicode" w:hAnsi="Times New Roman" w:cs="Times New Roman"/>
          <w:kern w:val="1"/>
          <w:sz w:val="24"/>
          <w:szCs w:val="24"/>
          <w:lang w:bidi="hi-IN"/>
        </w:rPr>
        <w:t>K</w:t>
      </w:r>
      <w:r>
        <w:rPr>
          <w:rFonts w:ascii="Times New Roman" w:eastAsia="Lucida Sans Unicode" w:hAnsi="Times New Roman" w:cs="Times New Roman"/>
          <w:kern w:val="1"/>
          <w:sz w:val="24"/>
          <w:szCs w:val="24"/>
          <w:lang w:bidi="hi-IN"/>
        </w:rPr>
        <w:t>njižnice.</w:t>
      </w:r>
    </w:p>
    <w:p w:rsidR="003B1CF8" w:rsidRDefault="003B1CF8">
      <w:pPr>
        <w:pStyle w:val="ListParagraph"/>
        <w:autoSpaceDE/>
        <w:ind w:left="0" w:firstLine="0"/>
        <w:jc w:val="both"/>
        <w:textAlignment w:val="baseline"/>
        <w:rPr>
          <w:rFonts w:ascii="Times New Roman" w:eastAsia="Lucida Sans Unicode" w:hAnsi="Times New Roman" w:cs="Times New Roman"/>
          <w:kern w:val="1"/>
          <w:sz w:val="24"/>
          <w:szCs w:val="24"/>
          <w:lang w:bidi="hi-IN"/>
        </w:rPr>
      </w:pPr>
      <w:r>
        <w:rPr>
          <w:rFonts w:ascii="Times New Roman" w:eastAsia="Lucida Sans Unicode" w:hAnsi="Times New Roman" w:cs="Times New Roman"/>
          <w:kern w:val="1"/>
          <w:sz w:val="24"/>
          <w:szCs w:val="24"/>
          <w:lang w:bidi="hi-IN"/>
        </w:rPr>
        <w:tab/>
        <w:t>(3) O razrješenju odnosno opozivu člana Upravnog vijeća odlučuje tijelo koje ga je imenovalo, odnosno izabralo, na temelju zahtjeva za razrješenje člana podnesenog od strane Upravnog vijeća.</w:t>
      </w:r>
    </w:p>
    <w:p w:rsidR="003B1CF8" w:rsidRDefault="003B1CF8">
      <w:pPr>
        <w:overflowPunct w:val="0"/>
        <w:jc w:val="both"/>
        <w:rPr>
          <w:rFonts w:ascii="Times New Roman" w:hAnsi="Times New Roman" w:cs="Times New Roman"/>
          <w:sz w:val="24"/>
          <w:szCs w:val="24"/>
        </w:rPr>
      </w:pPr>
      <w:r>
        <w:rPr>
          <w:rFonts w:ascii="Times New Roman" w:eastAsia="Lucida Sans Unicode" w:hAnsi="Times New Roman" w:cs="Times New Roman"/>
          <w:kern w:val="1"/>
          <w:sz w:val="24"/>
          <w:szCs w:val="24"/>
          <w:lang w:bidi="hi-IN"/>
        </w:rPr>
        <w:tab/>
        <w:t xml:space="preserve">(4) U slučaju kada članu Upravnog vijeća mandat prestane prije isteka vremena na koje je imenovan, odnosno izabran, novom članu Upravnog vijeća mandat traje do isteka mandata člana Upravnog vijeća umjesto kojeg je imenovan, odnosno izabran. </w:t>
      </w:r>
    </w:p>
    <w:p w:rsidR="003B1CF8" w:rsidRDefault="003B1CF8">
      <w:pPr>
        <w:overflowPunct w:val="0"/>
        <w:jc w:val="both"/>
        <w:rPr>
          <w:rFonts w:ascii="Times New Roman" w:hAnsi="Times New Roman" w:cs="Times New Roman"/>
          <w:sz w:val="24"/>
          <w:szCs w:val="24"/>
        </w:rPr>
      </w:pPr>
      <w:r>
        <w:rPr>
          <w:rFonts w:ascii="Times New Roman" w:hAnsi="Times New Roman" w:cs="Times New Roman"/>
          <w:sz w:val="24"/>
          <w:szCs w:val="24"/>
        </w:rPr>
        <w:tab/>
        <w:t xml:space="preserve">(5) Upravno vijeće dužno je izvijestiti gradonačelnika o potrebi imenovanja novoga člana Upravnog vijeća - predstavnika Osnivača u roku od 15 dana od dana prestanka svojstva člana Upravnog vijeća. </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(6) U slučaju da se razriješe svi članovi Upravnog vijeća imenovani od strane gradonačelnika, tada mandat prestaje i ostalim izabranim članovima Upravnog vijeća i pokreće se postupak imenovanja, odnosno izbora novog saziva Upravnog vijeća sukladno članku 23. ovoga Statuta.</w:t>
      </w:r>
    </w:p>
    <w:p w:rsidR="003B1CF8" w:rsidRDefault="003B1CF8">
      <w:pPr>
        <w:overflowPunct w:val="0"/>
        <w:ind w:firstLine="720"/>
        <w:jc w:val="both"/>
        <w:rPr>
          <w:rFonts w:ascii="Times New Roman" w:hAnsi="Times New Roman" w:cs="Times New Roman"/>
          <w:sz w:val="24"/>
          <w:szCs w:val="24"/>
        </w:rPr>
      </w:pPr>
    </w:p>
    <w:p w:rsidR="003B1CF8" w:rsidRDefault="003B1CF8" w:rsidP="005179A8">
      <w:pPr>
        <w:overflowPunct w:val="0"/>
        <w:ind w:firstLine="720"/>
        <w:jc w:val="cente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26.</w:t>
      </w:r>
    </w:p>
    <w:p w:rsidR="003B1CF8" w:rsidRDefault="003B1CF8">
      <w:pPr>
        <w:ind w:firstLine="720"/>
        <w:jc w:val="both"/>
        <w:rPr>
          <w:rFonts w:ascii="Times New Roman" w:hAnsi="Times New Roman" w:cs="Times New Roman"/>
          <w:sz w:val="24"/>
          <w:szCs w:val="24"/>
        </w:rPr>
      </w:pPr>
      <w:r>
        <w:rPr>
          <w:rFonts w:ascii="Times New Roman" w:hAnsi="Times New Roman" w:cs="Times New Roman"/>
          <w:sz w:val="24"/>
          <w:szCs w:val="24"/>
        </w:rPr>
        <w:t>(1) Upravno vijeće obavlja poslove iz svoje nadležnosti na sjednicama.</w:t>
      </w:r>
    </w:p>
    <w:p w:rsidR="003B1CF8" w:rsidRDefault="003B1CF8">
      <w:pPr>
        <w:jc w:val="both"/>
        <w:rPr>
          <w:rFonts w:ascii="Times New Roman" w:hAnsi="Times New Roman" w:cs="Times New Roman"/>
          <w:sz w:val="24"/>
          <w:szCs w:val="24"/>
        </w:rPr>
      </w:pPr>
      <w:r>
        <w:rPr>
          <w:rFonts w:ascii="Times New Roman" w:hAnsi="Times New Roman" w:cs="Times New Roman"/>
          <w:sz w:val="24"/>
          <w:szCs w:val="24"/>
        </w:rPr>
        <w:tab/>
        <w:t>(2) Upravno vijeće može pravovaljano odlučivati ako sjednicama prisustvuje natpolovična većina od ukupnog broja članova.</w:t>
      </w:r>
    </w:p>
    <w:p w:rsidR="003B1CF8" w:rsidRDefault="003B1CF8">
      <w:pPr>
        <w:overflowPunct w:val="0"/>
        <w:ind w:left="720"/>
        <w:jc w:val="both"/>
        <w:rPr>
          <w:rFonts w:ascii="Times New Roman" w:hAnsi="Times New Roman" w:cs="Times New Roman"/>
          <w:sz w:val="24"/>
          <w:szCs w:val="24"/>
        </w:rPr>
      </w:pPr>
      <w:r>
        <w:rPr>
          <w:rFonts w:ascii="Times New Roman" w:hAnsi="Times New Roman" w:cs="Times New Roman"/>
          <w:sz w:val="24"/>
          <w:szCs w:val="24"/>
        </w:rPr>
        <w:t xml:space="preserve">(3) Odluke na sjednici donose se natpolovičnom većinom prisutnih članova. </w:t>
      </w:r>
    </w:p>
    <w:p w:rsidR="003B1CF8" w:rsidRDefault="003B1CF8">
      <w:pPr>
        <w:ind w:left="-284" w:firstLine="990"/>
        <w:jc w:val="both"/>
        <w:textAlignment w:val="baseline"/>
        <w:rPr>
          <w:rFonts w:ascii="Times New Roman" w:eastAsia="Andale Sans UI" w:hAnsi="Times New Roman" w:cs="Times New Roman"/>
          <w:kern w:val="1"/>
          <w:sz w:val="24"/>
          <w:szCs w:val="24"/>
          <w:lang w:bidi="en-US"/>
        </w:rPr>
      </w:pPr>
      <w:r>
        <w:rPr>
          <w:rFonts w:ascii="Times New Roman" w:hAnsi="Times New Roman" w:cs="Times New Roman"/>
          <w:sz w:val="24"/>
          <w:szCs w:val="24"/>
        </w:rPr>
        <w:t xml:space="preserve">(4) </w:t>
      </w:r>
      <w:r>
        <w:rPr>
          <w:rFonts w:ascii="Times New Roman" w:eastAsia="Andale Sans UI" w:hAnsi="Times New Roman" w:cs="Times New Roman"/>
          <w:kern w:val="1"/>
          <w:sz w:val="24"/>
          <w:szCs w:val="24"/>
          <w:lang w:bidi="en-US"/>
        </w:rPr>
        <w:t xml:space="preserve">U radu Upravnog vijeća sudjeluju, bez prava odlučivanja, ravnatelj i drugi radnici </w:t>
      </w:r>
      <w:r w:rsidR="003A61D0">
        <w:rPr>
          <w:rFonts w:ascii="Times New Roman" w:eastAsia="Andale Sans UI" w:hAnsi="Times New Roman" w:cs="Times New Roman"/>
          <w:kern w:val="1"/>
          <w:sz w:val="24"/>
          <w:szCs w:val="24"/>
          <w:lang w:bidi="en-US"/>
        </w:rPr>
        <w:t>K</w:t>
      </w:r>
      <w:r>
        <w:rPr>
          <w:rFonts w:ascii="Times New Roman" w:eastAsia="Andale Sans UI" w:hAnsi="Times New Roman" w:cs="Times New Roman"/>
          <w:kern w:val="1"/>
          <w:sz w:val="24"/>
          <w:szCs w:val="24"/>
          <w:lang w:bidi="en-US"/>
        </w:rPr>
        <w:t>njižnice koje pozove predsjednik Upravnog vijeća.</w:t>
      </w:r>
    </w:p>
    <w:p w:rsidR="003B1CF8" w:rsidRDefault="003B1CF8">
      <w:pPr>
        <w:ind w:left="-284" w:firstLine="990"/>
        <w:jc w:val="both"/>
        <w:textAlignment w:val="baseline"/>
        <w:rPr>
          <w:rFonts w:ascii="Times New Roman" w:eastAsia="Andale Sans UI" w:hAnsi="Times New Roman" w:cs="Times New Roman"/>
          <w:strike/>
          <w:kern w:val="1"/>
          <w:sz w:val="24"/>
          <w:szCs w:val="24"/>
          <w:lang w:bidi="en-US"/>
        </w:rPr>
      </w:pPr>
      <w:r>
        <w:rPr>
          <w:rFonts w:ascii="Times New Roman" w:eastAsia="Andale Sans UI" w:hAnsi="Times New Roman" w:cs="Times New Roman"/>
          <w:kern w:val="1"/>
          <w:sz w:val="24"/>
          <w:szCs w:val="24"/>
          <w:lang w:bidi="en-US"/>
        </w:rPr>
        <w:t>(5) Upravno vijeće donosi Poslovnik o radu kojim se pobliže uređuju pitanja iz djelokruga rada koja nisu regulirana zakonom i ovim Statutom.</w:t>
      </w:r>
    </w:p>
    <w:p w:rsidR="003B1CF8" w:rsidRDefault="003B1CF8">
      <w:pPr>
        <w:rPr>
          <w:rFonts w:ascii="Times New Roman" w:eastAsia="Andale Sans UI" w:hAnsi="Times New Roman" w:cs="Times New Roman"/>
          <w:strike/>
          <w:kern w:val="1"/>
          <w:sz w:val="24"/>
          <w:szCs w:val="24"/>
          <w:lang w:bidi="en-US"/>
        </w:rPr>
      </w:pPr>
    </w:p>
    <w:p w:rsidR="003B1CF8" w:rsidRDefault="003B1CF8">
      <w:pPr>
        <w:rPr>
          <w:rFonts w:ascii="Times New Roman" w:eastAsia="Andale Sans UI" w:hAnsi="Times New Roman" w:cs="Times New Roman"/>
          <w:strike/>
          <w:kern w:val="1"/>
          <w:sz w:val="24"/>
          <w:szCs w:val="24"/>
          <w:lang w:bidi="en-US"/>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27.</w:t>
      </w:r>
    </w:p>
    <w:p w:rsidR="003B1CF8" w:rsidRDefault="003B1CF8">
      <w:pPr>
        <w:ind w:firstLine="720"/>
        <w:jc w:val="both"/>
        <w:rPr>
          <w:rFonts w:ascii="Times New Roman" w:hAnsi="Times New Roman" w:cs="Times New Roman"/>
          <w:sz w:val="24"/>
          <w:szCs w:val="24"/>
        </w:rPr>
      </w:pPr>
      <w:r>
        <w:rPr>
          <w:rFonts w:ascii="Times New Roman" w:hAnsi="Times New Roman" w:cs="Times New Roman"/>
          <w:sz w:val="24"/>
          <w:szCs w:val="24"/>
        </w:rPr>
        <w:t>(1) Na sjednicama Upravnog vijeća vodi se zapisnik koji potpisuju predsjedavajući sjednice i zapisničar.</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(2) Zapisnik mora biti potpun i istinit, odnosno mora točno izražavati tijek rada i odluke donesene na sjednici.</w:t>
      </w:r>
    </w:p>
    <w:p w:rsidR="003B1CF8" w:rsidRDefault="003B1CF8">
      <w:pPr>
        <w:ind w:firstLine="709"/>
        <w:jc w:val="both"/>
        <w:rPr>
          <w:rFonts w:ascii="Times New Roman" w:hAnsi="Times New Roman" w:cs="Times New Roman"/>
          <w:sz w:val="24"/>
          <w:szCs w:val="24"/>
        </w:rPr>
      </w:pPr>
      <w:r>
        <w:rPr>
          <w:rFonts w:ascii="Times New Roman" w:hAnsi="Times New Roman" w:cs="Times New Roman"/>
          <w:sz w:val="24"/>
          <w:szCs w:val="24"/>
        </w:rPr>
        <w:t xml:space="preserve">(3) Zapisničara na sjednicama Upravnog vijeća određuje ravnatelj </w:t>
      </w:r>
      <w:r w:rsidR="003A61D0">
        <w:rPr>
          <w:rFonts w:ascii="Times New Roman" w:hAnsi="Times New Roman" w:cs="Times New Roman"/>
          <w:sz w:val="24"/>
          <w:szCs w:val="24"/>
        </w:rPr>
        <w:t>K</w:t>
      </w:r>
      <w:r>
        <w:rPr>
          <w:rFonts w:ascii="Times New Roman" w:hAnsi="Times New Roman" w:cs="Times New Roman"/>
          <w:sz w:val="24"/>
          <w:szCs w:val="24"/>
        </w:rPr>
        <w:t xml:space="preserve">njižnice. Ako ravnatelj </w:t>
      </w:r>
      <w:r w:rsidR="003A61D0">
        <w:rPr>
          <w:rFonts w:ascii="Times New Roman" w:hAnsi="Times New Roman" w:cs="Times New Roman"/>
          <w:sz w:val="24"/>
          <w:szCs w:val="24"/>
        </w:rPr>
        <w:t>K</w:t>
      </w:r>
      <w:r>
        <w:rPr>
          <w:rFonts w:ascii="Times New Roman" w:hAnsi="Times New Roman" w:cs="Times New Roman"/>
          <w:sz w:val="24"/>
          <w:szCs w:val="24"/>
        </w:rPr>
        <w:t>njižnice ne odredi zapisničara do početka sjednice Upravnog vijeća, zapisničara će odrediti predsjednik Upravnog vijeća ili osoba koju on odredi.</w:t>
      </w:r>
    </w:p>
    <w:p w:rsidR="003B1CF8" w:rsidRDefault="003B1CF8">
      <w:pPr>
        <w:ind w:firstLine="709"/>
        <w:jc w:val="both"/>
        <w:rPr>
          <w:rFonts w:ascii="Times New Roman" w:hAnsi="Times New Roman" w:cs="Times New Roman"/>
          <w:sz w:val="24"/>
          <w:szCs w:val="24"/>
        </w:rPr>
      </w:pPr>
    </w:p>
    <w:p w:rsidR="003B1CF8" w:rsidRDefault="003B1CF8">
      <w:pPr>
        <w:ind w:firstLine="709"/>
        <w:jc w:val="both"/>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28.</w:t>
      </w:r>
    </w:p>
    <w:p w:rsidR="003B1CF8" w:rsidRDefault="003B1CF8">
      <w:pPr>
        <w:ind w:left="720"/>
        <w:jc w:val="both"/>
        <w:rPr>
          <w:rFonts w:ascii="Times New Roman" w:eastAsia="Times New Roman" w:hAnsi="Times New Roman" w:cs="Times New Roman"/>
          <w:sz w:val="24"/>
          <w:szCs w:val="24"/>
        </w:rPr>
      </w:pPr>
      <w:r>
        <w:rPr>
          <w:rFonts w:ascii="Times New Roman" w:hAnsi="Times New Roman" w:cs="Times New Roman"/>
          <w:sz w:val="24"/>
          <w:szCs w:val="24"/>
        </w:rPr>
        <w:t>(1) Upravno vijeće:</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donosi program rada i razvitka </w:t>
      </w:r>
      <w:r w:rsidR="003A61D0">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njižnice na prijedlog ravnatelja i uz pribavljeno mišljenje stručnoga vijeća, a ako ono nije osnovano, uz mišljenje stručnog knjižničarskog osoblja</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razmatra izvršavanje plana rada i razvitka </w:t>
      </w:r>
      <w:r w:rsidR="003A61D0">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njižnice</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odlučuje o financijskom planu i godišnjem financijskom izvještaju </w:t>
      </w:r>
      <w:r w:rsidR="003A61D0">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njižnice</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donosi statut uz prethodnu suglasnost Gradskog vijeća</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donosi Pravilnik o unutarnjem ustrojstvu, načinu rada i sistematizaciji radnih mjesta </w:t>
      </w:r>
      <w:r w:rsidR="003A61D0">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njižnice, uz prethodnu suglasnost gradonačelnika</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donosi druge opće akte </w:t>
      </w:r>
      <w:r w:rsidR="003A61D0">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njižnice u skladu sa Statutom</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hAnsi="Times New Roman" w:cs="Times New Roman"/>
          <w:sz w:val="24"/>
          <w:szCs w:val="24"/>
        </w:rPr>
        <w:t>donosi poslovnik o radu Upravnog vijeća</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utvrđuje način i uvjete korištenja knjižnične građe </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odlučuje o promjenama u organiziranju rada </w:t>
      </w:r>
      <w:r w:rsidR="003A61D0">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njižnice </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hAnsi="Times New Roman" w:cs="Times New Roman"/>
          <w:sz w:val="24"/>
          <w:szCs w:val="24"/>
        </w:rPr>
        <w:t xml:space="preserve">raspisuje javni natječaj za ravnatelja </w:t>
      </w:r>
      <w:r w:rsidR="003A61D0">
        <w:rPr>
          <w:rFonts w:ascii="Times New Roman" w:hAnsi="Times New Roman" w:cs="Times New Roman"/>
          <w:sz w:val="24"/>
          <w:szCs w:val="24"/>
        </w:rPr>
        <w:t>K</w:t>
      </w:r>
      <w:r>
        <w:rPr>
          <w:rFonts w:ascii="Times New Roman" w:hAnsi="Times New Roman" w:cs="Times New Roman"/>
          <w:sz w:val="24"/>
          <w:szCs w:val="24"/>
        </w:rPr>
        <w:t>njižnice, uz prethodnu suglasnost gradonačelnika te provodi natječajni postupak, u skladu s odredbama zakona i ovog Statuta</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hAnsi="Times New Roman" w:cs="Times New Roman"/>
          <w:sz w:val="24"/>
          <w:szCs w:val="24"/>
        </w:rPr>
        <w:t>daje Osnivaču i ravnatelju prijedloge i mišljenja u vezi s radom i poslovanjem</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hAnsi="Times New Roman" w:cs="Times New Roman"/>
          <w:sz w:val="24"/>
          <w:szCs w:val="24"/>
        </w:rPr>
        <w:t xml:space="preserve">ovlašćuje ravnatelja za sklapanje pravnih poslova s </w:t>
      </w:r>
      <w:r w:rsidR="003A61D0">
        <w:rPr>
          <w:rFonts w:ascii="Times New Roman" w:hAnsi="Times New Roman" w:cs="Times New Roman"/>
          <w:sz w:val="24"/>
          <w:szCs w:val="24"/>
        </w:rPr>
        <w:t>K</w:t>
      </w:r>
      <w:r>
        <w:rPr>
          <w:rFonts w:ascii="Times New Roman" w:hAnsi="Times New Roman" w:cs="Times New Roman"/>
          <w:sz w:val="24"/>
          <w:szCs w:val="24"/>
        </w:rPr>
        <w:t>njižnicom</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hAnsi="Times New Roman" w:cs="Times New Roman"/>
          <w:sz w:val="24"/>
          <w:szCs w:val="24"/>
        </w:rPr>
        <w:t>na temelju dobivene prethodne suglasnosti gradonačelnika daje ravnatelju suglasnost za raspisivanje oglasa za zasnivanje radnog odnosa</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hAnsi="Times New Roman" w:cs="Times New Roman"/>
          <w:sz w:val="24"/>
          <w:szCs w:val="24"/>
        </w:rPr>
        <w:t>daje ravnatelju suglasnost za sklapanje i raskidanje ugovora o radu s radnicima</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hAnsi="Times New Roman" w:cs="Times New Roman"/>
          <w:sz w:val="24"/>
          <w:szCs w:val="24"/>
        </w:rPr>
        <w:t xml:space="preserve">na prijedlog ravnatelja, a uz prethodnu suglasnost gradonačelnika, donosi Odluku o naknadama za usluge </w:t>
      </w:r>
      <w:r w:rsidR="003A61D0">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ListParagraph"/>
        <w:widowControl/>
        <w:numPr>
          <w:ilvl w:val="0"/>
          <w:numId w:val="9"/>
        </w:numPr>
        <w:autoSpaceDE/>
        <w:contextualSpacing/>
        <w:jc w:val="both"/>
        <w:rPr>
          <w:rFonts w:ascii="Times New Roman" w:hAnsi="Times New Roman" w:cs="Times New Roman"/>
          <w:sz w:val="24"/>
          <w:szCs w:val="24"/>
        </w:rPr>
      </w:pPr>
      <w:r>
        <w:rPr>
          <w:rFonts w:ascii="Times New Roman" w:hAnsi="Times New Roman" w:cs="Times New Roman"/>
          <w:sz w:val="24"/>
          <w:szCs w:val="24"/>
        </w:rPr>
        <w:t xml:space="preserve">na prijedlog ravnatelja, a uz prethodnu suglasnost nadležnog tijela Osnivača, donosi Odluku o stjecanju ili otuđenju imovine čija pojedinačna vrijednost prelazi 20.000,00 kn (bez obračunatog PDV-a) i pokretnina neovisno o njihovoj vrijednosti </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hAnsi="Times New Roman" w:cs="Times New Roman"/>
          <w:sz w:val="24"/>
          <w:szCs w:val="24"/>
        </w:rPr>
        <w:t>odlučuje o zahtjevima za zaštitu prava, prigovorima i žalbama djelatnika, korisnika usluga i građana u drugom stupnju</w:t>
      </w:r>
    </w:p>
    <w:p w:rsidR="003B1CF8" w:rsidRDefault="003B1CF8">
      <w:pPr>
        <w:pStyle w:val="ListParagraph"/>
        <w:widowControl/>
        <w:numPr>
          <w:ilvl w:val="0"/>
          <w:numId w:val="9"/>
        </w:numPr>
        <w:autoSpaceDE/>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obavlja druge poslove određene zakonom, aktom o osnivanju i Statutom.</w:t>
      </w:r>
    </w:p>
    <w:p w:rsidR="003B1CF8" w:rsidRDefault="003B1CF8">
      <w:pPr>
        <w:pStyle w:val="ListParagraph"/>
        <w:widowControl/>
        <w:autoSpaceDE/>
        <w:ind w:left="0" w:firstLine="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(2) Prijedlog akata iz stavka 1. ovoga članka priprema i Upravnom vijeću predlaže ravnatelj </w:t>
      </w:r>
      <w:r w:rsidR="003A61D0">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njižnice.</w:t>
      </w:r>
    </w:p>
    <w:p w:rsidR="003B1CF8" w:rsidRDefault="003B1CF8">
      <w:pPr>
        <w:pStyle w:val="BodyText"/>
        <w:jc w:val="both"/>
        <w:rPr>
          <w:rFonts w:ascii="Times New Roman" w:eastAsia="Times New Roman" w:hAnsi="Times New Roman" w:cs="Times New Roman"/>
        </w:rPr>
      </w:pPr>
    </w:p>
    <w:p w:rsidR="003B1CF8" w:rsidRDefault="003B1CF8">
      <w:pPr>
        <w:pStyle w:val="BodyText"/>
        <w:jc w:val="center"/>
        <w:rPr>
          <w:rFonts w:ascii="Times New Roman" w:eastAsia="Times New Roman" w:hAnsi="Times New Roman" w:cs="Times New Roman"/>
        </w:rPr>
      </w:pPr>
    </w:p>
    <w:p w:rsidR="003B1CF8" w:rsidRDefault="003B1CF8">
      <w:pPr>
        <w:pStyle w:val="BodyText"/>
        <w:jc w:val="both"/>
        <w:rPr>
          <w:rFonts w:ascii="Times New Roman" w:hAnsi="Times New Roman" w:cs="Times New Roman"/>
          <w:b/>
          <w:i/>
        </w:rPr>
      </w:pPr>
      <w:r>
        <w:rPr>
          <w:rFonts w:ascii="Times New Roman" w:hAnsi="Times New Roman" w:cs="Times New Roman"/>
          <w:b/>
          <w:i/>
        </w:rPr>
        <w:tab/>
        <w:t>2.2 Ravnatelj</w:t>
      </w:r>
    </w:p>
    <w:p w:rsidR="003B1CF8" w:rsidRDefault="003B1CF8">
      <w:pPr>
        <w:pStyle w:val="BodyText"/>
        <w:rPr>
          <w:rFonts w:ascii="Times New Roman" w:hAnsi="Times New Roman" w:cs="Times New Roman"/>
          <w:b/>
          <w:i/>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29.</w:t>
      </w:r>
    </w:p>
    <w:p w:rsidR="003B1CF8" w:rsidRDefault="003B1CF8">
      <w:pPr>
        <w:ind w:left="-284"/>
        <w:textAlignment w:val="baseline"/>
        <w:rPr>
          <w:rFonts w:ascii="Times New Roman" w:eastAsia="Andale Sans UI" w:hAnsi="Times New Roman" w:cs="Times New Roman"/>
          <w:kern w:val="1"/>
          <w:sz w:val="24"/>
          <w:szCs w:val="24"/>
          <w:lang w:bidi="en-US"/>
        </w:rPr>
      </w:pPr>
      <w:r>
        <w:rPr>
          <w:rFonts w:ascii="Times New Roman" w:hAnsi="Times New Roman" w:cs="Times New Roman"/>
        </w:rPr>
        <w:tab/>
      </w:r>
      <w:r>
        <w:rPr>
          <w:rFonts w:ascii="Times New Roman" w:hAnsi="Times New Roman" w:cs="Times New Roman"/>
        </w:rPr>
        <w:tab/>
        <w:t xml:space="preserve">(1) </w:t>
      </w:r>
      <w:r w:rsidR="003A61D0">
        <w:rPr>
          <w:rFonts w:ascii="Times New Roman" w:eastAsia="Andale Sans UI" w:hAnsi="Times New Roman" w:cs="Times New Roman"/>
          <w:kern w:val="1"/>
          <w:sz w:val="24"/>
          <w:szCs w:val="24"/>
          <w:lang w:bidi="en-US"/>
        </w:rPr>
        <w:t>K</w:t>
      </w:r>
      <w:r>
        <w:rPr>
          <w:rFonts w:ascii="Times New Roman" w:eastAsia="Andale Sans UI" w:hAnsi="Times New Roman" w:cs="Times New Roman"/>
          <w:kern w:val="1"/>
          <w:sz w:val="24"/>
          <w:szCs w:val="24"/>
          <w:lang w:bidi="en-US"/>
        </w:rPr>
        <w:t>njižnicom upravlja ravnatelj.</w:t>
      </w:r>
    </w:p>
    <w:p w:rsidR="003B1CF8" w:rsidRDefault="003B1CF8">
      <w:pPr>
        <w:ind w:left="-284"/>
        <w:textAlignment w:val="baseline"/>
        <w:rPr>
          <w:rFonts w:ascii="Times New Roman" w:hAnsi="Times New Roman" w:cs="Times New Roman"/>
          <w:sz w:val="24"/>
          <w:szCs w:val="24"/>
        </w:rPr>
      </w:pPr>
      <w:r>
        <w:rPr>
          <w:rFonts w:ascii="Times New Roman" w:eastAsia="Andale Sans UI" w:hAnsi="Times New Roman" w:cs="Times New Roman"/>
          <w:kern w:val="1"/>
          <w:sz w:val="24"/>
          <w:szCs w:val="24"/>
          <w:lang w:bidi="en-US"/>
        </w:rPr>
        <w:tab/>
      </w:r>
      <w:r>
        <w:rPr>
          <w:rFonts w:ascii="Times New Roman" w:eastAsia="Andale Sans UI" w:hAnsi="Times New Roman" w:cs="Times New Roman"/>
          <w:kern w:val="1"/>
          <w:sz w:val="24"/>
          <w:szCs w:val="24"/>
          <w:lang w:bidi="en-US"/>
        </w:rPr>
        <w:tab/>
        <w:t>(2) Ravnatelj:</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organizira rad i vodi poslovanje </w:t>
      </w:r>
      <w:r w:rsidR="003A61D0">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predstavlja i zastupa </w:t>
      </w:r>
      <w:r w:rsidR="003A61D0">
        <w:rPr>
          <w:rFonts w:ascii="Times New Roman" w:hAnsi="Times New Roman" w:cs="Times New Roman"/>
          <w:sz w:val="24"/>
          <w:szCs w:val="24"/>
        </w:rPr>
        <w:t>K</w:t>
      </w:r>
      <w:r>
        <w:rPr>
          <w:rFonts w:ascii="Times New Roman" w:hAnsi="Times New Roman" w:cs="Times New Roman"/>
          <w:sz w:val="24"/>
          <w:szCs w:val="24"/>
        </w:rPr>
        <w:t>njižnicu u pravnom prometu, u postupcima pred sudovima, upravnim i drugim državnim tijelima i pravnim osobama s javnim ovlastima</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vodi stručni rad </w:t>
      </w:r>
      <w:r w:rsidR="003A61D0">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uz suglasnost Upravnog vijeća, odnosno gradonačelnika, raspisuje oglase za zasnivanje radnog odnosa u </w:t>
      </w:r>
      <w:r w:rsidR="003A61D0">
        <w:rPr>
          <w:rFonts w:ascii="Times New Roman" w:hAnsi="Times New Roman" w:cs="Times New Roman"/>
          <w:sz w:val="24"/>
          <w:szCs w:val="24"/>
        </w:rPr>
        <w:t>K</w:t>
      </w:r>
      <w:r>
        <w:rPr>
          <w:rFonts w:ascii="Times New Roman" w:hAnsi="Times New Roman" w:cs="Times New Roman"/>
          <w:sz w:val="24"/>
          <w:szCs w:val="24"/>
        </w:rPr>
        <w:t xml:space="preserve">njižnici te sklapa i raskida ugovore o radu s radnicima </w:t>
      </w:r>
      <w:r w:rsidR="003A61D0">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raspoređuje radnike na radna mjesta u </w:t>
      </w:r>
      <w:r w:rsidR="003A61D0">
        <w:rPr>
          <w:rFonts w:ascii="Times New Roman" w:hAnsi="Times New Roman" w:cs="Times New Roman"/>
          <w:sz w:val="24"/>
          <w:szCs w:val="24"/>
        </w:rPr>
        <w:t>K</w:t>
      </w:r>
      <w:r>
        <w:rPr>
          <w:rFonts w:ascii="Times New Roman" w:hAnsi="Times New Roman" w:cs="Times New Roman"/>
          <w:sz w:val="24"/>
          <w:szCs w:val="24"/>
        </w:rPr>
        <w:t>njižnici</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odlučuje o ostvarivanju prava i obveza radnika u </w:t>
      </w:r>
      <w:r w:rsidR="003A61D0">
        <w:rPr>
          <w:rFonts w:ascii="Times New Roman" w:hAnsi="Times New Roman" w:cs="Times New Roman"/>
          <w:sz w:val="24"/>
          <w:szCs w:val="24"/>
        </w:rPr>
        <w:t>K</w:t>
      </w:r>
      <w:r>
        <w:rPr>
          <w:rFonts w:ascii="Times New Roman" w:hAnsi="Times New Roman" w:cs="Times New Roman"/>
          <w:sz w:val="24"/>
          <w:szCs w:val="24"/>
        </w:rPr>
        <w:t>njižnici</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predlaže Upravnom vijeću odnosno gradonačelniku Odluku o naknadama za usluge </w:t>
      </w:r>
      <w:r w:rsidR="003A61D0">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lastRenderedPageBreak/>
        <w:t>sudjeluje u pripremi sjednica Upravnog vijeća i sudjeluje u radu Upravnog vijeća bez prava odlučivanja</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predlaže Upravnom vijeću donošenje akata, programa rada i razvoja </w:t>
      </w:r>
      <w:r w:rsidR="003A61D0">
        <w:rPr>
          <w:rFonts w:ascii="Times New Roman" w:hAnsi="Times New Roman" w:cs="Times New Roman"/>
          <w:sz w:val="24"/>
          <w:szCs w:val="24"/>
        </w:rPr>
        <w:t>K</w:t>
      </w:r>
      <w:r>
        <w:rPr>
          <w:rFonts w:ascii="Times New Roman" w:hAnsi="Times New Roman" w:cs="Times New Roman"/>
          <w:sz w:val="24"/>
          <w:szCs w:val="24"/>
        </w:rPr>
        <w:t>njižnice te godišnjih financijskih planova i obračuna</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izvršava odluke i zaključke Upravnog vijeća</w:t>
      </w:r>
    </w:p>
    <w:p w:rsidR="003B1CF8" w:rsidRDefault="003B1CF8">
      <w:pPr>
        <w:pStyle w:val="ListParagraph"/>
        <w:numPr>
          <w:ilvl w:val="0"/>
          <w:numId w:val="8"/>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obustavlja izvršenja odluka, zaključaka i drugih akata Upravnog vijeća za koje ocijeni da su protivni zakonu, osnivačkom aktu, Statutu i drugim općim aktima </w:t>
      </w:r>
      <w:r w:rsidR="003A61D0">
        <w:rPr>
          <w:rFonts w:ascii="Times New Roman" w:hAnsi="Times New Roman" w:cs="Times New Roman"/>
          <w:sz w:val="24"/>
          <w:szCs w:val="24"/>
        </w:rPr>
        <w:t>K</w:t>
      </w:r>
      <w:r>
        <w:rPr>
          <w:rFonts w:ascii="Times New Roman" w:hAnsi="Times New Roman" w:cs="Times New Roman"/>
          <w:sz w:val="24"/>
          <w:szCs w:val="24"/>
        </w:rPr>
        <w:t>njižnice, o čemu je u roku od tri dana od dana obustave dužan obavijestiti gradonačelnika.</w:t>
      </w:r>
    </w:p>
    <w:p w:rsidR="003B1CF8" w:rsidRDefault="003B1CF8">
      <w:pPr>
        <w:overflowPunct w:val="0"/>
        <w:ind w:right="20" w:firstLine="600"/>
        <w:jc w:val="both"/>
        <w:rPr>
          <w:rFonts w:ascii="Times New Roman" w:hAnsi="Times New Roman" w:cs="Times New Roman"/>
          <w:sz w:val="24"/>
          <w:szCs w:val="24"/>
        </w:rPr>
      </w:pPr>
      <w:r>
        <w:rPr>
          <w:rFonts w:ascii="Times New Roman" w:hAnsi="Times New Roman" w:cs="Times New Roman"/>
          <w:sz w:val="24"/>
          <w:szCs w:val="24"/>
        </w:rPr>
        <w:t xml:space="preserve">(3) Ravnatelj </w:t>
      </w:r>
      <w:r w:rsidR="003A61D0">
        <w:rPr>
          <w:rFonts w:ascii="Times New Roman" w:hAnsi="Times New Roman" w:cs="Times New Roman"/>
          <w:sz w:val="24"/>
          <w:szCs w:val="24"/>
        </w:rPr>
        <w:t>K</w:t>
      </w:r>
      <w:r>
        <w:rPr>
          <w:rFonts w:ascii="Times New Roman" w:hAnsi="Times New Roman" w:cs="Times New Roman"/>
          <w:sz w:val="24"/>
          <w:szCs w:val="24"/>
        </w:rPr>
        <w:t>njižnice u okviru svojih ovlasti odlučuje o nabavi usluga, roba i radova u vrijednosti do 20.000,00 kn (bez iznosa PDV-a) samostalno, a o nabavi usluga, roba i radova u vrijednosti preko 20.000,00 kn (bez iznosa PDV-a) uz prethodnu suglasnost Upravnog vijeća i, ovisno o visini iznosa, nadležnog tijela Osnivača.</w:t>
      </w:r>
    </w:p>
    <w:p w:rsidR="003B1CF8" w:rsidRDefault="003B1CF8">
      <w:pPr>
        <w:overflowPunct w:val="0"/>
        <w:ind w:right="20" w:firstLine="600"/>
        <w:jc w:val="both"/>
        <w:rPr>
          <w:rFonts w:ascii="Times New Roman" w:hAnsi="Times New Roman" w:cs="Times New Roman"/>
          <w:sz w:val="24"/>
          <w:szCs w:val="24"/>
        </w:rPr>
      </w:pPr>
      <w:r>
        <w:rPr>
          <w:rFonts w:ascii="Times New Roman" w:hAnsi="Times New Roman" w:cs="Times New Roman"/>
          <w:sz w:val="24"/>
          <w:szCs w:val="24"/>
        </w:rPr>
        <w:t xml:space="preserve">(4) Ako </w:t>
      </w:r>
      <w:r w:rsidR="003A61D0">
        <w:rPr>
          <w:rFonts w:ascii="Times New Roman" w:hAnsi="Times New Roman" w:cs="Times New Roman"/>
          <w:sz w:val="24"/>
          <w:szCs w:val="24"/>
        </w:rPr>
        <w:t>K</w:t>
      </w:r>
      <w:r>
        <w:rPr>
          <w:rFonts w:ascii="Times New Roman" w:hAnsi="Times New Roman" w:cs="Times New Roman"/>
          <w:sz w:val="24"/>
          <w:szCs w:val="24"/>
        </w:rPr>
        <w:t xml:space="preserve">njižnica nema Upravno vijeće, ravnatelj </w:t>
      </w:r>
      <w:r w:rsidR="003A61D0">
        <w:rPr>
          <w:rFonts w:ascii="Times New Roman" w:hAnsi="Times New Roman" w:cs="Times New Roman"/>
          <w:sz w:val="24"/>
          <w:szCs w:val="24"/>
        </w:rPr>
        <w:t>K</w:t>
      </w:r>
      <w:r>
        <w:rPr>
          <w:rFonts w:ascii="Times New Roman" w:hAnsi="Times New Roman" w:cs="Times New Roman"/>
          <w:sz w:val="24"/>
          <w:szCs w:val="24"/>
        </w:rPr>
        <w:t>njižnice obavlja i sljedeće poslove:</w:t>
      </w:r>
    </w:p>
    <w:p w:rsidR="003B1CF8" w:rsidRDefault="003B1CF8">
      <w:pPr>
        <w:pStyle w:val="ListParagraph"/>
        <w:numPr>
          <w:ilvl w:val="0"/>
          <w:numId w:val="13"/>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donosi programe rada i razvoja uz pribavljeno mišljenje stručnog vijeća, a ako ono nije ustrojeno, uz mišljenje stručnog knjižničarskog osoblja</w:t>
      </w:r>
    </w:p>
    <w:p w:rsidR="003B1CF8" w:rsidRDefault="003B1CF8">
      <w:pPr>
        <w:pStyle w:val="ListParagraph"/>
        <w:numPr>
          <w:ilvl w:val="0"/>
          <w:numId w:val="13"/>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usvaja financijski plan i godišnji obračun te izvješće o izvršenju programa rada i razvoja</w:t>
      </w:r>
    </w:p>
    <w:p w:rsidR="003B1CF8" w:rsidRDefault="003B1CF8">
      <w:pPr>
        <w:pStyle w:val="ListParagraph"/>
        <w:numPr>
          <w:ilvl w:val="0"/>
          <w:numId w:val="13"/>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donosi Statut i druge opće akte uz prethodnu suglasnost Gradskog vijeća</w:t>
      </w:r>
    </w:p>
    <w:p w:rsidR="003B1CF8" w:rsidRDefault="003B1CF8">
      <w:pPr>
        <w:pStyle w:val="ListParagraph"/>
        <w:numPr>
          <w:ilvl w:val="0"/>
          <w:numId w:val="13"/>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obavlja druge poslove iz nadležnosti Upravnog vijeća, uz suglasnost gradonačelnika.</w:t>
      </w:r>
    </w:p>
    <w:p w:rsidR="003B1CF8" w:rsidRDefault="003B1CF8">
      <w:pPr>
        <w:overflowPunct w:val="0"/>
        <w:ind w:firstLine="600"/>
        <w:jc w:val="both"/>
        <w:rPr>
          <w:rFonts w:ascii="Times New Roman" w:hAnsi="Times New Roman" w:cs="Times New Roman"/>
          <w:sz w:val="24"/>
          <w:szCs w:val="24"/>
        </w:rPr>
      </w:pPr>
      <w:r>
        <w:rPr>
          <w:rFonts w:ascii="Times New Roman" w:hAnsi="Times New Roman" w:cs="Times New Roman"/>
          <w:sz w:val="24"/>
          <w:szCs w:val="24"/>
        </w:rPr>
        <w:t xml:space="preserve">(5) Ravnatelj može imati i druge ovlasti i obveze, u skladu sa zakonom, osnivačkim aktom i općima aktima </w:t>
      </w:r>
      <w:r w:rsidR="003A61D0">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rPr>
          <w:rFonts w:ascii="Times New Roman" w:hAnsi="Times New Roman" w:cs="Times New Roman"/>
          <w:sz w:val="24"/>
          <w:szCs w:val="24"/>
        </w:rPr>
      </w:pPr>
    </w:p>
    <w:p w:rsidR="003C06E9" w:rsidRDefault="003C06E9">
      <w:pP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30.</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(1) Ravnatelj je samostalan u svom radu, a za obavljanje poslova odgovoran je Upravnom vijeću odnosno gradonačelniku.</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(2) Ravnatelja u slučaju njegove spriječenosti ili odsutnosti u organizacijskom dijelu poslovanja zamjenjuje osoba koju on za to pismeno ovlasti.</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(3) Osoba koja zamjenjuje ravnatelja ima ovlasti i obveze ravnatelja za vrijeme dok ga zamjenjuje.</w:t>
      </w:r>
    </w:p>
    <w:p w:rsidR="003B1CF8" w:rsidRDefault="003B1CF8">
      <w:pPr>
        <w:overflowPunct w:val="0"/>
        <w:ind w:right="20" w:firstLine="720"/>
        <w:jc w:val="both"/>
      </w:pPr>
      <w:r>
        <w:rPr>
          <w:rFonts w:ascii="Times New Roman" w:hAnsi="Times New Roman" w:cs="Times New Roman"/>
          <w:sz w:val="24"/>
          <w:szCs w:val="24"/>
        </w:rPr>
        <w:t xml:space="preserve">(4) Zamjena ravnatelja može se učinkovito manifestirati samo u pravnom i stvarnom okviru </w:t>
      </w:r>
      <w:r w:rsidR="003A61D0">
        <w:rPr>
          <w:rFonts w:ascii="Times New Roman" w:hAnsi="Times New Roman" w:cs="Times New Roman"/>
          <w:sz w:val="24"/>
          <w:szCs w:val="24"/>
        </w:rPr>
        <w:t>K</w:t>
      </w:r>
      <w:r>
        <w:rPr>
          <w:rFonts w:ascii="Times New Roman" w:hAnsi="Times New Roman" w:cs="Times New Roman"/>
          <w:sz w:val="24"/>
          <w:szCs w:val="24"/>
        </w:rPr>
        <w:t>njižnice i bez statusa punomoći ovjerene kod javnog bilježnika nema učinkovitosti kod pravnog prometa prema trećima.</w:t>
      </w:r>
    </w:p>
    <w:p w:rsidR="003B1CF8" w:rsidRDefault="003B1CF8">
      <w:pPr>
        <w:pStyle w:val="NormalWeb"/>
        <w:spacing w:before="0" w:after="0"/>
        <w:ind w:firstLine="720"/>
        <w:jc w:val="both"/>
        <w:rPr>
          <w:lang w:val="hr-HR"/>
        </w:rPr>
      </w:pPr>
      <w:r>
        <w:rPr>
          <w:lang w:val="hr-HR"/>
        </w:rPr>
        <w:t xml:space="preserve">(5) Ravnatelj </w:t>
      </w:r>
      <w:r w:rsidR="003A61D0">
        <w:rPr>
          <w:lang w:val="hr-HR"/>
        </w:rPr>
        <w:t>K</w:t>
      </w:r>
      <w:r>
        <w:rPr>
          <w:lang w:val="hr-HR"/>
        </w:rPr>
        <w:t>njižnice može dati punomoć drugoj osobi da zastupa ustanovu u pravnom prometu. Punomoć može dati samo u granicama svojih ovlasti, a daje se sukladno odredbama zakona kojim se uređuju obvezni odnosi.</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31.</w:t>
      </w:r>
    </w:p>
    <w:p w:rsidR="003B1CF8" w:rsidRDefault="003B1CF8">
      <w:pPr>
        <w:ind w:firstLine="720"/>
        <w:jc w:val="both"/>
        <w:rPr>
          <w:rFonts w:ascii="Times New Roman" w:hAnsi="Times New Roman" w:cs="Times New Roman"/>
          <w:sz w:val="24"/>
          <w:szCs w:val="24"/>
        </w:rPr>
      </w:pPr>
      <w:r>
        <w:rPr>
          <w:rFonts w:ascii="Times New Roman" w:hAnsi="Times New Roman" w:cs="Times New Roman"/>
          <w:sz w:val="24"/>
          <w:szCs w:val="24"/>
        </w:rPr>
        <w:t xml:space="preserve">Ravnatelj </w:t>
      </w:r>
      <w:r w:rsidR="003A61D0">
        <w:rPr>
          <w:rFonts w:ascii="Times New Roman" w:hAnsi="Times New Roman" w:cs="Times New Roman"/>
          <w:sz w:val="24"/>
          <w:szCs w:val="24"/>
        </w:rPr>
        <w:t>K</w:t>
      </w:r>
      <w:r>
        <w:rPr>
          <w:rFonts w:ascii="Times New Roman" w:hAnsi="Times New Roman" w:cs="Times New Roman"/>
          <w:sz w:val="24"/>
          <w:szCs w:val="24"/>
        </w:rPr>
        <w:t xml:space="preserve">njižnice ne može bez posebne ovlasti Upravnog vijeća odnosno </w:t>
      </w:r>
      <w:r w:rsidR="003A61D0">
        <w:rPr>
          <w:rFonts w:ascii="Times New Roman" w:hAnsi="Times New Roman" w:cs="Times New Roman"/>
          <w:sz w:val="24"/>
          <w:szCs w:val="24"/>
        </w:rPr>
        <w:t>gradonačelnika</w:t>
      </w:r>
      <w:r>
        <w:rPr>
          <w:rFonts w:ascii="Times New Roman" w:hAnsi="Times New Roman" w:cs="Times New Roman"/>
          <w:sz w:val="24"/>
          <w:szCs w:val="24"/>
        </w:rPr>
        <w:t xml:space="preserve"> nastupati kao druga ugovorna strana i s </w:t>
      </w:r>
      <w:r w:rsidR="003A61D0">
        <w:rPr>
          <w:rFonts w:ascii="Times New Roman" w:hAnsi="Times New Roman" w:cs="Times New Roman"/>
          <w:sz w:val="24"/>
          <w:szCs w:val="24"/>
        </w:rPr>
        <w:t>K</w:t>
      </w:r>
      <w:r>
        <w:rPr>
          <w:rFonts w:ascii="Times New Roman" w:hAnsi="Times New Roman" w:cs="Times New Roman"/>
          <w:sz w:val="24"/>
          <w:szCs w:val="24"/>
        </w:rPr>
        <w:t>njižnicom sklapati ugovore u svoje ime i za svoj račun, u svoje ime a za račun drugih osoba ili u ime i za račun drugih osoba.</w:t>
      </w:r>
    </w:p>
    <w:p w:rsidR="003B1CF8" w:rsidRDefault="003B1CF8">
      <w:pPr>
        <w:ind w:firstLine="720"/>
        <w:jc w:val="both"/>
        <w:rPr>
          <w:rFonts w:ascii="Times New Roman" w:hAnsi="Times New Roman" w:cs="Times New Roman"/>
          <w:sz w:val="24"/>
          <w:szCs w:val="24"/>
        </w:rPr>
      </w:pPr>
    </w:p>
    <w:p w:rsidR="003C06E9" w:rsidRDefault="003C06E9">
      <w:pPr>
        <w:ind w:firstLine="720"/>
        <w:jc w:val="both"/>
        <w:rPr>
          <w:rFonts w:ascii="Times New Roman" w:hAnsi="Times New Roman" w:cs="Times New Roman"/>
          <w:sz w:val="24"/>
          <w:szCs w:val="24"/>
        </w:rPr>
      </w:pPr>
    </w:p>
    <w:p w:rsidR="003B1CF8" w:rsidRPr="003C06E9" w:rsidRDefault="003B1CF8">
      <w:pPr>
        <w:jc w:val="center"/>
        <w:rPr>
          <w:rFonts w:ascii="Times New Roman" w:hAnsi="Times New Roman" w:cs="Times New Roman"/>
          <w:i/>
          <w:color w:val="231F20"/>
          <w:sz w:val="24"/>
          <w:szCs w:val="24"/>
        </w:rPr>
      </w:pPr>
      <w:r>
        <w:rPr>
          <w:rFonts w:ascii="Times New Roman" w:hAnsi="Times New Roman" w:cs="Times New Roman"/>
          <w:b/>
          <w:sz w:val="24"/>
          <w:szCs w:val="24"/>
        </w:rPr>
        <w:t>Članak 32.</w:t>
      </w:r>
    </w:p>
    <w:p w:rsidR="003B1CF8" w:rsidRDefault="003B1CF8">
      <w:pPr>
        <w:pStyle w:val="box459765"/>
        <w:shd w:val="clear" w:color="auto" w:fill="FFFFFF"/>
        <w:spacing w:before="0" w:after="0"/>
        <w:jc w:val="both"/>
        <w:textAlignment w:val="baseline"/>
        <w:rPr>
          <w:color w:val="231F20"/>
        </w:rPr>
      </w:pPr>
      <w:r>
        <w:rPr>
          <w:i/>
          <w:color w:val="231F20"/>
        </w:rPr>
        <w:tab/>
      </w:r>
      <w:r>
        <w:t xml:space="preserve">(1) Ravnateljem </w:t>
      </w:r>
      <w:r w:rsidR="003A61D0">
        <w:t>K</w:t>
      </w:r>
      <w:r>
        <w:t>njižnice može se, na temelju predloženog četverogodišnjeg programa</w:t>
      </w:r>
      <w:r>
        <w:rPr>
          <w:i/>
          <w:color w:val="231F20"/>
        </w:rPr>
        <w:t xml:space="preserve">, </w:t>
      </w:r>
      <w:r>
        <w:rPr>
          <w:color w:val="231F20"/>
        </w:rPr>
        <w:t>imenovati osoba koja:</w:t>
      </w:r>
    </w:p>
    <w:p w:rsidR="003B1CF8" w:rsidRDefault="003B1CF8">
      <w:pPr>
        <w:pStyle w:val="ListParagraph"/>
        <w:numPr>
          <w:ilvl w:val="0"/>
          <w:numId w:val="4"/>
        </w:numPr>
        <w:jc w:val="both"/>
        <w:rPr>
          <w:rFonts w:ascii="Times New Roman" w:hAnsi="Times New Roman" w:cs="Times New Roman"/>
          <w:sz w:val="24"/>
          <w:szCs w:val="24"/>
        </w:rPr>
      </w:pPr>
      <w:r>
        <w:rPr>
          <w:rFonts w:ascii="Times New Roman" w:hAnsi="Times New Roman" w:cs="Times New Roman"/>
          <w:color w:val="231F20"/>
          <w:sz w:val="24"/>
          <w:szCs w:val="24"/>
        </w:rPr>
        <w:t>ima završen diplomski sveučilišni studij ili integrirani preddiplomski i diplomski sveučilišni studij ili specijalistički diplomski stručni studij ili s njim izjednačen studij, položen stručni knjižničarski ispit, najmanje pet godina rada u knjižnici, odlikuje se stručnim, radnim i organizacijskim sposobnostima te ispunjava druge uvjete propisane ovim Statutom</w:t>
      </w:r>
    </w:p>
    <w:p w:rsidR="003B1CF8" w:rsidRDefault="003B1CF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se odlikuje aktivnim znanjem hrvatskog i poznavanjem talijanskog jezika u govoru i </w:t>
      </w:r>
      <w:r>
        <w:rPr>
          <w:rFonts w:ascii="Times New Roman" w:hAnsi="Times New Roman" w:cs="Times New Roman"/>
          <w:sz w:val="24"/>
          <w:szCs w:val="24"/>
        </w:rPr>
        <w:lastRenderedPageBreak/>
        <w:t>pismu</w:t>
      </w:r>
    </w:p>
    <w:p w:rsidR="003B1CF8" w:rsidRDefault="003B1CF8">
      <w:pPr>
        <w:pStyle w:val="ListParagraph"/>
        <w:numPr>
          <w:ilvl w:val="0"/>
          <w:numId w:val="4"/>
        </w:numPr>
        <w:jc w:val="both"/>
      </w:pPr>
      <w:r>
        <w:rPr>
          <w:rFonts w:ascii="Times New Roman" w:hAnsi="Times New Roman" w:cs="Times New Roman"/>
          <w:sz w:val="24"/>
          <w:szCs w:val="24"/>
        </w:rPr>
        <w:t>posjeduje stručne, radne i organizacijske sposobnosti, što se utvrđuje programom rada za naredni mandat.</w:t>
      </w:r>
    </w:p>
    <w:p w:rsidR="003B1CF8" w:rsidRDefault="003B1CF8">
      <w:pPr>
        <w:pStyle w:val="box459765"/>
        <w:shd w:val="clear" w:color="auto" w:fill="FFFFFF"/>
        <w:spacing w:before="0" w:after="0"/>
        <w:jc w:val="both"/>
        <w:textAlignment w:val="baseline"/>
        <w:rPr>
          <w:color w:val="231F20"/>
        </w:rPr>
      </w:pPr>
      <w:r>
        <w:tab/>
        <w:t xml:space="preserve">(2) Iznimno od stavka 1. podstavak 1. ovoga članka, ako se na ponovljeni natječaj ne javi osoba koja ima propisane uvjete, za ravnatelja </w:t>
      </w:r>
      <w:r w:rsidR="003A61D0">
        <w:t>K</w:t>
      </w:r>
      <w:r>
        <w:t xml:space="preserve">njižnice može se na temelju predloženog četverogodišnjeg programa rada imenovati osoba koja </w:t>
      </w:r>
      <w:r>
        <w:rPr>
          <w:color w:val="231F20"/>
        </w:rPr>
        <w:t>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da ispunjava druge uvjete propisane ovim Statutom.</w:t>
      </w:r>
    </w:p>
    <w:p w:rsidR="003B1CF8" w:rsidRDefault="003B1CF8">
      <w:pPr>
        <w:pStyle w:val="box459765"/>
        <w:shd w:val="clear" w:color="auto" w:fill="FFFFFF"/>
        <w:spacing w:before="0" w:after="0"/>
        <w:jc w:val="both"/>
        <w:textAlignment w:val="baseline"/>
        <w:rPr>
          <w:color w:val="231F20"/>
        </w:rPr>
      </w:pPr>
      <w:r>
        <w:rPr>
          <w:color w:val="231F20"/>
        </w:rPr>
        <w:tab/>
        <w:t>(3) Položen stručni knjižničarski ispit u smislu stavka 1. podstavka 1. ovoga članka ima i osoba koja je oslobođena polaganja stručnog knjižničarskog ispita na temelju zakona kojima je uređivana knjižnična djelatnost.</w:t>
      </w:r>
    </w:p>
    <w:p w:rsidR="003B1CF8" w:rsidRDefault="003B1CF8">
      <w:pPr>
        <w:pStyle w:val="box459765"/>
        <w:shd w:val="clear" w:color="auto" w:fill="FFFFFF"/>
        <w:spacing w:before="0" w:after="0"/>
        <w:jc w:val="both"/>
        <w:textAlignment w:val="baseline"/>
      </w:pPr>
    </w:p>
    <w:p w:rsidR="003B1CF8" w:rsidRDefault="003B1CF8">
      <w:pPr>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33.</w:t>
      </w:r>
    </w:p>
    <w:p w:rsidR="003B1CF8" w:rsidRDefault="003B1CF8">
      <w:pPr>
        <w:ind w:firstLine="720"/>
        <w:rPr>
          <w:rFonts w:ascii="Times New Roman" w:hAnsi="Times New Roman" w:cs="Times New Roman"/>
          <w:sz w:val="24"/>
          <w:szCs w:val="24"/>
        </w:rPr>
      </w:pPr>
      <w:r>
        <w:rPr>
          <w:rFonts w:ascii="Times New Roman" w:hAnsi="Times New Roman" w:cs="Times New Roman"/>
          <w:sz w:val="24"/>
          <w:szCs w:val="24"/>
        </w:rPr>
        <w:t xml:space="preserve">Za ravnatelja </w:t>
      </w:r>
      <w:r w:rsidR="00CA42A2">
        <w:rPr>
          <w:rFonts w:ascii="Times New Roman" w:hAnsi="Times New Roman" w:cs="Times New Roman"/>
          <w:sz w:val="24"/>
          <w:szCs w:val="24"/>
        </w:rPr>
        <w:t>K</w:t>
      </w:r>
      <w:r>
        <w:rPr>
          <w:rFonts w:ascii="Times New Roman" w:hAnsi="Times New Roman" w:cs="Times New Roman"/>
          <w:sz w:val="24"/>
          <w:szCs w:val="24"/>
        </w:rPr>
        <w:t>njižnice ne može biti imenovana osoba:</w:t>
      </w:r>
    </w:p>
    <w:p w:rsidR="003B1CF8" w:rsidRDefault="003B1CF8">
      <w:pPr>
        <w:pStyle w:val="ListParagraph"/>
        <w:numPr>
          <w:ilvl w:val="0"/>
          <w:numId w:val="5"/>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kojoj je sudskom odlukom zabranjeno obavljanje funkcije ravnatelja dok ta zabrana traje</w:t>
      </w:r>
    </w:p>
    <w:p w:rsidR="003B1CF8" w:rsidRDefault="003B1CF8">
      <w:pPr>
        <w:pStyle w:val="ListParagraph"/>
        <w:numPr>
          <w:ilvl w:val="0"/>
          <w:numId w:val="5"/>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zbog drugih razloga utvrđenih zakonom. </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pPr>
        <w:jc w:val="center"/>
        <w:rPr>
          <w:color w:val="231F20"/>
        </w:rPr>
      </w:pPr>
      <w:r>
        <w:rPr>
          <w:rFonts w:ascii="Times New Roman" w:hAnsi="Times New Roman" w:cs="Times New Roman"/>
          <w:b/>
          <w:bCs/>
          <w:sz w:val="24"/>
          <w:szCs w:val="24"/>
        </w:rPr>
        <w:t>Članak 34.</w:t>
      </w:r>
    </w:p>
    <w:p w:rsidR="003B1CF8" w:rsidRDefault="003B1CF8">
      <w:pPr>
        <w:pStyle w:val="box459765"/>
        <w:shd w:val="clear" w:color="auto" w:fill="FFFFFF"/>
        <w:spacing w:before="0" w:after="0"/>
        <w:jc w:val="both"/>
        <w:textAlignment w:val="baseline"/>
        <w:rPr>
          <w:color w:val="231F20"/>
        </w:rPr>
      </w:pPr>
      <w:r>
        <w:rPr>
          <w:color w:val="231F20"/>
        </w:rPr>
        <w:tab/>
        <w:t xml:space="preserve">(1) Ravnatelja </w:t>
      </w:r>
      <w:r w:rsidR="00CA42A2">
        <w:rPr>
          <w:color w:val="231F20"/>
        </w:rPr>
        <w:t>K</w:t>
      </w:r>
      <w:r>
        <w:rPr>
          <w:color w:val="231F20"/>
        </w:rPr>
        <w:t>njižnice imenuje i razrješuje Gradsko vijeće.</w:t>
      </w:r>
    </w:p>
    <w:p w:rsidR="003B1CF8" w:rsidRDefault="003B1CF8">
      <w:pPr>
        <w:pStyle w:val="box459765"/>
        <w:shd w:val="clear" w:color="auto" w:fill="FFFFFF"/>
        <w:spacing w:before="0" w:after="0"/>
        <w:jc w:val="both"/>
        <w:textAlignment w:val="baseline"/>
        <w:rPr>
          <w:b/>
          <w:bCs/>
          <w:color w:val="231F20"/>
        </w:rPr>
      </w:pPr>
      <w:r>
        <w:rPr>
          <w:color w:val="231F20"/>
        </w:rPr>
        <w:tab/>
        <w:t xml:space="preserve">(2) Ravnatelja </w:t>
      </w:r>
      <w:r w:rsidR="00CA42A2">
        <w:rPr>
          <w:color w:val="231F20"/>
        </w:rPr>
        <w:t>K</w:t>
      </w:r>
      <w:r>
        <w:rPr>
          <w:color w:val="231F20"/>
        </w:rPr>
        <w:t>njižnice imenuje se na mandat od četiri godine i može biti ponovno imenovan.</w:t>
      </w:r>
    </w:p>
    <w:p w:rsidR="003B1CF8" w:rsidRDefault="003B1CF8" w:rsidP="003C06E9">
      <w:pPr>
        <w:rPr>
          <w:rFonts w:ascii="Times New Roman" w:hAnsi="Times New Roman" w:cs="Times New Roman"/>
          <w:b/>
          <w:bCs/>
          <w:color w:val="231F20"/>
          <w:sz w:val="24"/>
          <w:szCs w:val="24"/>
        </w:rPr>
      </w:pPr>
    </w:p>
    <w:p w:rsidR="003B1CF8" w:rsidRDefault="003B1CF8" w:rsidP="003C06E9">
      <w:pPr>
        <w:rPr>
          <w:rFonts w:ascii="Times New Roman" w:hAnsi="Times New Roman" w:cs="Times New Roman"/>
          <w:b/>
          <w:bCs/>
          <w:color w:val="231F20"/>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35.</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(1) Ravnatelj se imenuje na temelju javnog natječaja koji se najmanje šezdeset (60) dana prije</w:t>
      </w:r>
      <w:r w:rsidR="00CA42A2">
        <w:rPr>
          <w:rFonts w:ascii="Times New Roman" w:hAnsi="Times New Roman" w:cs="Times New Roman"/>
          <w:sz w:val="24"/>
          <w:szCs w:val="24"/>
        </w:rPr>
        <w:t xml:space="preserve"> </w:t>
      </w:r>
      <w:r>
        <w:rPr>
          <w:rFonts w:ascii="Times New Roman" w:hAnsi="Times New Roman" w:cs="Times New Roman"/>
          <w:sz w:val="24"/>
          <w:szCs w:val="24"/>
        </w:rPr>
        <w:t xml:space="preserve">isteka mandata ravnatelja koji trenutno obnaša tu funkciju objavljuje u „Narodnim novinama“ te na mrežnim stranicama i oglasnim pločama Osnivača i </w:t>
      </w:r>
      <w:r w:rsidR="00CA42A2">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(2) Sadržaj natječaja mora biti sukladan zakonu i ovom Statutu.</w:t>
      </w:r>
    </w:p>
    <w:p w:rsidR="003B1CF8" w:rsidRDefault="003B1CF8">
      <w:pPr>
        <w:overflowPunct w:val="0"/>
        <w:ind w:right="20" w:firstLine="708"/>
        <w:jc w:val="both"/>
      </w:pPr>
      <w:r>
        <w:rPr>
          <w:rFonts w:ascii="Times New Roman" w:hAnsi="Times New Roman" w:cs="Times New Roman"/>
          <w:sz w:val="24"/>
          <w:szCs w:val="24"/>
        </w:rPr>
        <w:t>(3) Odluku o raspisivanju natječaja donosi Upravno vijeće koje i vodi natječajni postupak.</w:t>
      </w:r>
    </w:p>
    <w:p w:rsidR="003B1CF8" w:rsidRDefault="003B1CF8">
      <w:pPr>
        <w:pStyle w:val="box459765"/>
        <w:shd w:val="clear" w:color="auto" w:fill="FFFFFF"/>
        <w:spacing w:before="0" w:after="0"/>
        <w:jc w:val="both"/>
        <w:textAlignment w:val="baseline"/>
      </w:pPr>
      <w:r>
        <w:tab/>
        <w:t xml:space="preserve">(4) </w:t>
      </w:r>
      <w:r>
        <w:rPr>
          <w:color w:val="231F20"/>
        </w:rPr>
        <w:t xml:space="preserve">Ne raspiše li Upravno vijeće </w:t>
      </w:r>
      <w:r w:rsidR="00ED3100">
        <w:rPr>
          <w:color w:val="231F20"/>
        </w:rPr>
        <w:t>K</w:t>
      </w:r>
      <w:r>
        <w:rPr>
          <w:color w:val="231F20"/>
        </w:rPr>
        <w:t>njižnice natječaj za imenovanje ravnatelja u propisanom roku, natječaj će raspisati nadležno upravno tijelo Osnivača.</w:t>
      </w:r>
    </w:p>
    <w:p w:rsidR="003B1CF8" w:rsidRDefault="003B1CF8">
      <w:pPr>
        <w:overflowPunct w:val="0"/>
        <w:ind w:right="20" w:firstLine="708"/>
        <w:jc w:val="both"/>
        <w:rPr>
          <w:rFonts w:ascii="Times New Roman" w:hAnsi="Times New Roman" w:cs="Times New Roman"/>
          <w:sz w:val="24"/>
          <w:szCs w:val="24"/>
        </w:rPr>
      </w:pPr>
      <w:r>
        <w:rPr>
          <w:rFonts w:ascii="Times New Roman" w:hAnsi="Times New Roman" w:cs="Times New Roman"/>
          <w:sz w:val="24"/>
          <w:szCs w:val="24"/>
        </w:rPr>
        <w:t xml:space="preserve">(5) Ako </w:t>
      </w:r>
      <w:r w:rsidR="00ED3100">
        <w:rPr>
          <w:rFonts w:ascii="Times New Roman" w:hAnsi="Times New Roman" w:cs="Times New Roman"/>
          <w:sz w:val="24"/>
          <w:szCs w:val="24"/>
        </w:rPr>
        <w:t>K</w:t>
      </w:r>
      <w:r>
        <w:rPr>
          <w:rFonts w:ascii="Times New Roman" w:hAnsi="Times New Roman" w:cs="Times New Roman"/>
          <w:sz w:val="24"/>
          <w:szCs w:val="24"/>
        </w:rPr>
        <w:t>njižnica nema Upravno vijeće, javni natječaj za imenovanje ravnatelja raspisuje i provodi nadležno upravno tijelo Osnivača.</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(6) Pri izboru kandidata uzimaju se u razmatranje samo one prijave koje su primljene u roku određenom u natječaju, odnosno prijave koje su poslane poštom najkasnije posljednjeg dana određenog roka te uz koje su priloženi potrebni dokazi o ispunjavanju uvjeta natječaja.</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(7) Nepotpune i nepravovremene prijave će se odbaciti, o čemu će kandidati koji su takve prijave podnijeli biti pismeno obaviješteni.</w:t>
      </w:r>
    </w:p>
    <w:p w:rsidR="003B1CF8" w:rsidRDefault="003B1CF8">
      <w:pPr>
        <w:overflowPunct w:val="0"/>
        <w:ind w:right="20" w:firstLine="720"/>
        <w:jc w:val="both"/>
        <w:rPr>
          <w:rFonts w:ascii="Times New Roman" w:hAnsi="Times New Roman" w:cs="Times New Roman"/>
          <w:sz w:val="24"/>
          <w:szCs w:val="24"/>
        </w:rPr>
      </w:pPr>
    </w:p>
    <w:p w:rsidR="003B1CF8" w:rsidRDefault="003B1CF8">
      <w:pPr>
        <w:jc w:val="center"/>
        <w:rPr>
          <w:rFonts w:ascii="Times New Roman" w:hAnsi="Times New Roman" w:cs="Times New Roman"/>
          <w:b/>
          <w:bCs/>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36.</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(1) Ravnatelja </w:t>
      </w:r>
      <w:r w:rsidR="00ED3100">
        <w:rPr>
          <w:rFonts w:ascii="Times New Roman" w:hAnsi="Times New Roman" w:cs="Times New Roman"/>
          <w:sz w:val="24"/>
          <w:szCs w:val="24"/>
        </w:rPr>
        <w:t>K</w:t>
      </w:r>
      <w:r>
        <w:rPr>
          <w:rFonts w:ascii="Times New Roman" w:hAnsi="Times New Roman" w:cs="Times New Roman"/>
          <w:sz w:val="24"/>
          <w:szCs w:val="24"/>
        </w:rPr>
        <w:t xml:space="preserve">njižnice na prijedlog Upravnog vijeća </w:t>
      </w:r>
      <w:r w:rsidR="00ED3100">
        <w:rPr>
          <w:rFonts w:ascii="Times New Roman" w:hAnsi="Times New Roman" w:cs="Times New Roman"/>
          <w:sz w:val="24"/>
          <w:szCs w:val="24"/>
        </w:rPr>
        <w:t>K</w:t>
      </w:r>
      <w:r>
        <w:rPr>
          <w:rFonts w:ascii="Times New Roman" w:hAnsi="Times New Roman" w:cs="Times New Roman"/>
          <w:sz w:val="24"/>
          <w:szCs w:val="24"/>
        </w:rPr>
        <w:t>njižnice odnosno nadležnog upravnog tijela Osnivača imenuje Gradsko vijeće.</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(2) Odlukom o imenovanju određuje se i vrijeme stupanja na dužnost ravnatelja.</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(3) O donesenoj odluci o imenovanju ravnatelja Upravno vijeće odnosno, ako </w:t>
      </w:r>
      <w:r w:rsidR="00ED3100">
        <w:rPr>
          <w:rFonts w:ascii="Times New Roman" w:hAnsi="Times New Roman" w:cs="Times New Roman"/>
          <w:sz w:val="24"/>
          <w:szCs w:val="24"/>
        </w:rPr>
        <w:t>K</w:t>
      </w:r>
      <w:r>
        <w:rPr>
          <w:rFonts w:ascii="Times New Roman" w:hAnsi="Times New Roman" w:cs="Times New Roman"/>
          <w:sz w:val="24"/>
          <w:szCs w:val="24"/>
        </w:rPr>
        <w:t>njižnica nema Upravno vijeće, nadležno upravno tijelo Osnivača dužno je obavijestiti svakog kandidata prijavljenog na natječaj za ravnatelja i dati mu pouku o njegovom pravu da pregleda natječajni materijal.</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(4) Svaki sudionik natječaja može tužbom pobijati odluku o imenovanju ravnatelja zbog bitne povrede postupka ili zbog toga što imenovana osoba ne ispunjava uvjete tražene natječajem. </w:t>
      </w:r>
    </w:p>
    <w:p w:rsidR="003B1CF8" w:rsidRDefault="003B1CF8">
      <w:pPr>
        <w:overflowPunct w:val="0"/>
        <w:ind w:right="20" w:firstLine="72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(5) Ugovor o radu s imenovanim ravnateljem sklapa se na vrijeme od četiri godine, a u ime </w:t>
      </w:r>
      <w:r w:rsidR="00ED3100">
        <w:rPr>
          <w:rFonts w:ascii="Times New Roman" w:hAnsi="Times New Roman" w:cs="Times New Roman"/>
          <w:sz w:val="24"/>
          <w:szCs w:val="24"/>
        </w:rPr>
        <w:t>K</w:t>
      </w:r>
      <w:r>
        <w:rPr>
          <w:rFonts w:ascii="Times New Roman" w:hAnsi="Times New Roman" w:cs="Times New Roman"/>
          <w:sz w:val="24"/>
          <w:szCs w:val="24"/>
        </w:rPr>
        <w:t xml:space="preserve">njižnice ga, prije stupanja na dužnost ravnatelja, potpisuje predsjednik Upravnog vijeća </w:t>
      </w:r>
      <w:r w:rsidR="00ED3100">
        <w:rPr>
          <w:rFonts w:ascii="Times New Roman" w:hAnsi="Times New Roman" w:cs="Times New Roman"/>
          <w:sz w:val="24"/>
          <w:szCs w:val="24"/>
        </w:rPr>
        <w:t>K</w:t>
      </w:r>
      <w:r>
        <w:rPr>
          <w:rFonts w:ascii="Times New Roman" w:hAnsi="Times New Roman" w:cs="Times New Roman"/>
          <w:sz w:val="24"/>
          <w:szCs w:val="24"/>
        </w:rPr>
        <w:t xml:space="preserve">njižnice, odnosno gradonačelnik ukoliko </w:t>
      </w:r>
      <w:r w:rsidR="00ED3100">
        <w:rPr>
          <w:rFonts w:ascii="Times New Roman" w:hAnsi="Times New Roman" w:cs="Times New Roman"/>
          <w:sz w:val="24"/>
          <w:szCs w:val="24"/>
        </w:rPr>
        <w:t>K</w:t>
      </w:r>
      <w:r>
        <w:rPr>
          <w:rFonts w:ascii="Times New Roman" w:hAnsi="Times New Roman" w:cs="Times New Roman"/>
          <w:sz w:val="24"/>
          <w:szCs w:val="24"/>
        </w:rPr>
        <w:t>njižnica nema ustrojeno Upravno vijeće.</w:t>
      </w:r>
    </w:p>
    <w:p w:rsidR="003B1CF8" w:rsidRDefault="003B1CF8">
      <w:pPr>
        <w:rPr>
          <w:rFonts w:ascii="Times New Roman" w:hAnsi="Times New Roman" w:cs="Times New Roman"/>
          <w:b/>
          <w:bCs/>
          <w:sz w:val="24"/>
          <w:szCs w:val="24"/>
        </w:rPr>
      </w:pPr>
    </w:p>
    <w:p w:rsidR="003B1CF8" w:rsidRDefault="003B1CF8">
      <w:pPr>
        <w:rPr>
          <w:rFonts w:ascii="Times New Roman" w:hAnsi="Times New Roman" w:cs="Times New Roman"/>
          <w:b/>
          <w:bCs/>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37.</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(1) Kada se na raspisani natječaj za ravnatelja nitko ne javi ili kada nitko od kandidata prijavljenih na natječaj ne bude imenovan, natječaj će se ponoviti u roku od 30 dana.</w:t>
      </w:r>
    </w:p>
    <w:p w:rsidR="003B1CF8" w:rsidRDefault="003B1CF8">
      <w:pPr>
        <w:overflowPunct w:val="0"/>
        <w:ind w:firstLine="708"/>
        <w:jc w:val="both"/>
      </w:pPr>
      <w:r>
        <w:rPr>
          <w:rFonts w:ascii="Times New Roman" w:hAnsi="Times New Roman" w:cs="Times New Roman"/>
          <w:sz w:val="24"/>
          <w:szCs w:val="24"/>
        </w:rPr>
        <w:t>(2) Ako se ravnatelj po provedenom ponovljenom natječaju iz stavka 1. ovog članka ne imenuje do isteka mandata ravnatelja, gradonačelnik će imenovati vršitelja dužnosti ravnatelja bez postupka propisanog za imenovanje ravnatelja.</w:t>
      </w:r>
    </w:p>
    <w:p w:rsidR="003B1CF8" w:rsidRDefault="003B1CF8">
      <w:pPr>
        <w:pStyle w:val="box459765"/>
        <w:shd w:val="clear" w:color="auto" w:fill="FFFFFF"/>
        <w:spacing w:before="0" w:after="0"/>
        <w:jc w:val="both"/>
        <w:textAlignment w:val="baseline"/>
      </w:pPr>
      <w:r>
        <w:tab/>
        <w:t xml:space="preserve">(3) Za vršitelja dužnosti ravnatelja </w:t>
      </w:r>
      <w:r w:rsidR="00ED3100">
        <w:t>K</w:t>
      </w:r>
      <w:r>
        <w:t xml:space="preserve">njižnice može se, bez provođenja javnog natječaja, imenovati osoba koja ima obrazovanje propisano stavkom 3. članka 32. ovoga Statuta, a na ovu dužnost može se imenovati i osoba koja nije djelatnik </w:t>
      </w:r>
      <w:r w:rsidR="00ED3100">
        <w:t>K</w:t>
      </w:r>
      <w:r>
        <w:t>njižnice.</w:t>
      </w:r>
    </w:p>
    <w:p w:rsidR="003B1CF8" w:rsidRDefault="003B1CF8">
      <w:pPr>
        <w:overflowPunct w:val="0"/>
        <w:jc w:val="both"/>
        <w:rPr>
          <w:rFonts w:ascii="Times New Roman" w:hAnsi="Times New Roman" w:cs="Times New Roman"/>
          <w:sz w:val="24"/>
          <w:szCs w:val="24"/>
        </w:rPr>
      </w:pPr>
      <w:r>
        <w:rPr>
          <w:rFonts w:ascii="Times New Roman" w:hAnsi="Times New Roman" w:cs="Times New Roman"/>
          <w:sz w:val="24"/>
          <w:szCs w:val="24"/>
        </w:rPr>
        <w:tab/>
        <w:t>(4) Vršitelj dužnosti ravnatelja može biti imenovan do imenovanja ravnatelja, ali najdulje na godinu dana.</w:t>
      </w:r>
    </w:p>
    <w:p w:rsidR="003B1CF8" w:rsidRDefault="003B1CF8">
      <w:pPr>
        <w:overflowPunct w:val="0"/>
        <w:jc w:val="both"/>
        <w:rPr>
          <w:rFonts w:ascii="Times New Roman" w:hAnsi="Times New Roman" w:cs="Times New Roman"/>
          <w:sz w:val="24"/>
          <w:szCs w:val="24"/>
        </w:rPr>
      </w:pPr>
      <w:r>
        <w:rPr>
          <w:rFonts w:ascii="Times New Roman" w:hAnsi="Times New Roman" w:cs="Times New Roman"/>
          <w:sz w:val="24"/>
          <w:szCs w:val="24"/>
        </w:rPr>
        <w:tab/>
        <w:t>(5) S imenovanim vršiteljem dužnosti ravnatelja sklapa se ugovor o radu na određeno vrijeme u skladu s odlukom o imenovanju.</w:t>
      </w:r>
    </w:p>
    <w:p w:rsidR="003B1CF8" w:rsidRDefault="003B1CF8">
      <w:pPr>
        <w:overflowPunct w:val="0"/>
        <w:ind w:right="20"/>
        <w:jc w:val="both"/>
        <w:rPr>
          <w:rFonts w:ascii="Times New Roman" w:hAnsi="Times New Roman" w:cs="Times New Roman"/>
          <w:sz w:val="24"/>
          <w:szCs w:val="24"/>
        </w:rPr>
      </w:pPr>
    </w:p>
    <w:p w:rsidR="003B1CF8" w:rsidRDefault="003B1CF8">
      <w:pPr>
        <w:jc w:val="center"/>
        <w:rPr>
          <w:rFonts w:ascii="Times New Roman" w:hAnsi="Times New Roman" w:cs="Times New Roman"/>
          <w:b/>
          <w:i/>
          <w:sz w:val="24"/>
          <w:szCs w:val="24"/>
        </w:rPr>
      </w:pPr>
    </w:p>
    <w:p w:rsidR="003B1CF8" w:rsidRDefault="003B1CF8">
      <w:pPr>
        <w:pStyle w:val="box459765"/>
        <w:shd w:val="clear" w:color="auto" w:fill="FFFFFF"/>
        <w:spacing w:before="0" w:after="0"/>
        <w:jc w:val="center"/>
        <w:textAlignment w:val="baseline"/>
      </w:pPr>
      <w:r>
        <w:rPr>
          <w:b/>
        </w:rPr>
        <w:t>Članak 38.</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(1) Ravnatelj </w:t>
      </w:r>
      <w:r w:rsidR="00ED3100">
        <w:rPr>
          <w:rFonts w:ascii="Times New Roman" w:hAnsi="Times New Roman" w:cs="Times New Roman"/>
          <w:sz w:val="24"/>
          <w:szCs w:val="24"/>
        </w:rPr>
        <w:t>K</w:t>
      </w:r>
      <w:r>
        <w:rPr>
          <w:rFonts w:ascii="Times New Roman" w:hAnsi="Times New Roman" w:cs="Times New Roman"/>
          <w:sz w:val="24"/>
          <w:szCs w:val="24"/>
        </w:rPr>
        <w:t>njižnice može biti razriješen dužnosti i prije vremena na koje je imenovan.</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(2) Ravnatelj može biti razriješen samo u slučajevima utvrđenim zakonom:</w:t>
      </w:r>
    </w:p>
    <w:p w:rsidR="003B1CF8" w:rsidRDefault="003B1CF8">
      <w:pPr>
        <w:pStyle w:val="ListParagraph"/>
        <w:numPr>
          <w:ilvl w:val="0"/>
          <w:numId w:val="11"/>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ako ravnatelj sam zatraži razrješenje</w:t>
      </w:r>
      <w:bookmarkStart w:id="0" w:name="page13"/>
      <w:bookmarkEnd w:id="0"/>
      <w:r>
        <w:rPr>
          <w:rFonts w:ascii="Times New Roman" w:hAnsi="Times New Roman" w:cs="Times New Roman"/>
          <w:sz w:val="24"/>
          <w:szCs w:val="24"/>
        </w:rPr>
        <w:t xml:space="preserve"> u skladu s ugovorom o radu</w:t>
      </w:r>
    </w:p>
    <w:p w:rsidR="003B1CF8" w:rsidRDefault="003B1CF8">
      <w:pPr>
        <w:pStyle w:val="ListParagraph"/>
        <w:numPr>
          <w:ilvl w:val="0"/>
          <w:numId w:val="11"/>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ako nastanu takvi razlozi koji po posebnim propisima ili općim propisima o radu dovode do prestanka radnog odnosa</w:t>
      </w:r>
    </w:p>
    <w:p w:rsidR="003B1CF8" w:rsidRDefault="003B1CF8">
      <w:pPr>
        <w:pStyle w:val="ListParagraph"/>
        <w:numPr>
          <w:ilvl w:val="0"/>
          <w:numId w:val="11"/>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ako ravnatelj ne postupa sukladno propisima ili općim aktima </w:t>
      </w:r>
      <w:r w:rsidR="00ED3100">
        <w:rPr>
          <w:rFonts w:ascii="Times New Roman" w:hAnsi="Times New Roman" w:cs="Times New Roman"/>
          <w:sz w:val="24"/>
          <w:szCs w:val="24"/>
        </w:rPr>
        <w:t>K</w:t>
      </w:r>
      <w:r>
        <w:rPr>
          <w:rFonts w:ascii="Times New Roman" w:hAnsi="Times New Roman" w:cs="Times New Roman"/>
          <w:sz w:val="24"/>
          <w:szCs w:val="24"/>
        </w:rPr>
        <w:t xml:space="preserve">njižnice ili neosnovano ne izvršava odluke tijela </w:t>
      </w:r>
      <w:r w:rsidR="00ED3100">
        <w:rPr>
          <w:rFonts w:ascii="Times New Roman" w:hAnsi="Times New Roman" w:cs="Times New Roman"/>
          <w:sz w:val="24"/>
          <w:szCs w:val="24"/>
        </w:rPr>
        <w:t>K</w:t>
      </w:r>
      <w:r>
        <w:rPr>
          <w:rFonts w:ascii="Times New Roman" w:hAnsi="Times New Roman" w:cs="Times New Roman"/>
          <w:sz w:val="24"/>
          <w:szCs w:val="24"/>
        </w:rPr>
        <w:t>njižnice ili postupa protivno njima</w:t>
      </w:r>
    </w:p>
    <w:p w:rsidR="003B1CF8" w:rsidRDefault="003B1CF8">
      <w:pPr>
        <w:pStyle w:val="ListParagraph"/>
        <w:numPr>
          <w:ilvl w:val="0"/>
          <w:numId w:val="11"/>
        </w:numPr>
        <w:overflowPunct w:val="0"/>
        <w:ind w:right="20"/>
        <w:contextualSpacing/>
        <w:jc w:val="both"/>
        <w:rPr>
          <w:rFonts w:ascii="Times New Roman" w:hAnsi="Times New Roman" w:cs="Times New Roman"/>
          <w:sz w:val="24"/>
          <w:szCs w:val="24"/>
        </w:rPr>
      </w:pPr>
      <w:r>
        <w:rPr>
          <w:rFonts w:ascii="Times New Roman" w:hAnsi="Times New Roman" w:cs="Times New Roman"/>
          <w:sz w:val="24"/>
          <w:szCs w:val="24"/>
        </w:rPr>
        <w:t xml:space="preserve">ako ravnatelj svojim nesavjesnim ili nepravilnim radom prouzroči </w:t>
      </w:r>
      <w:r w:rsidR="00ED3100">
        <w:rPr>
          <w:rFonts w:ascii="Times New Roman" w:hAnsi="Times New Roman" w:cs="Times New Roman"/>
          <w:sz w:val="24"/>
          <w:szCs w:val="24"/>
        </w:rPr>
        <w:t>K</w:t>
      </w:r>
      <w:r>
        <w:rPr>
          <w:rFonts w:ascii="Times New Roman" w:hAnsi="Times New Roman" w:cs="Times New Roman"/>
          <w:sz w:val="24"/>
          <w:szCs w:val="24"/>
        </w:rPr>
        <w:t xml:space="preserve">njižnici veću štetu ili ako zanemaruje ili nesavjesno obavlja svoje dužnosti tako da su nastale ili mogu nastati veće smetnje u obavljanju djelatnosti </w:t>
      </w:r>
      <w:r w:rsidR="00ED3100">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overflowPunct w:val="0"/>
        <w:ind w:firstLine="709"/>
        <w:jc w:val="both"/>
        <w:rPr>
          <w:rFonts w:ascii="Times New Roman" w:hAnsi="Times New Roman" w:cs="Times New Roman"/>
          <w:sz w:val="24"/>
          <w:szCs w:val="24"/>
        </w:rPr>
      </w:pPr>
      <w:r>
        <w:rPr>
          <w:rFonts w:ascii="Times New Roman" w:hAnsi="Times New Roman" w:cs="Times New Roman"/>
          <w:sz w:val="24"/>
          <w:szCs w:val="24"/>
        </w:rPr>
        <w:t xml:space="preserve">(3) Odluku o razrješenju ravnatelja donosi Gradsko vijeće ako utvrdi da postoje razlozi za razrješenje ili na prijedlog Upravnog vijeća </w:t>
      </w:r>
      <w:r w:rsidR="00ED3100">
        <w:rPr>
          <w:rFonts w:ascii="Times New Roman" w:hAnsi="Times New Roman" w:cs="Times New Roman"/>
          <w:sz w:val="24"/>
          <w:szCs w:val="24"/>
        </w:rPr>
        <w:t>K</w:t>
      </w:r>
      <w:r>
        <w:rPr>
          <w:rFonts w:ascii="Times New Roman" w:hAnsi="Times New Roman" w:cs="Times New Roman"/>
          <w:sz w:val="24"/>
          <w:szCs w:val="24"/>
        </w:rPr>
        <w:t>njižnice, nadležnog upravnog tijela Osnivača, inspekcije ili drugih pravnih ili fizičkih osoba.</w:t>
      </w:r>
    </w:p>
    <w:p w:rsidR="003B1CF8" w:rsidRDefault="003B1CF8">
      <w:pPr>
        <w:overflowPunct w:val="0"/>
        <w:ind w:right="20" w:firstLine="708"/>
        <w:jc w:val="both"/>
        <w:rPr>
          <w:rFonts w:ascii="Times New Roman" w:hAnsi="Times New Roman" w:cs="Times New Roman"/>
          <w:sz w:val="24"/>
          <w:szCs w:val="24"/>
        </w:rPr>
      </w:pPr>
      <w:r>
        <w:rPr>
          <w:rFonts w:ascii="Times New Roman" w:hAnsi="Times New Roman" w:cs="Times New Roman"/>
          <w:sz w:val="24"/>
          <w:szCs w:val="24"/>
        </w:rPr>
        <w:t>(4) Prije donošenja odluke o razrješenju ravnatelju se mora dati mogućnost da se izjasni o razlozima za razrješenje.</w:t>
      </w:r>
    </w:p>
    <w:p w:rsidR="003B1CF8" w:rsidRDefault="003B1CF8">
      <w:pPr>
        <w:overflowPunct w:val="0"/>
        <w:ind w:firstLine="708"/>
        <w:jc w:val="both"/>
        <w:rPr>
          <w:rFonts w:ascii="Times New Roman" w:hAnsi="Times New Roman" w:cs="Times New Roman"/>
          <w:sz w:val="24"/>
          <w:szCs w:val="24"/>
        </w:rPr>
      </w:pPr>
      <w:r>
        <w:rPr>
          <w:rFonts w:ascii="Times New Roman" w:hAnsi="Times New Roman" w:cs="Times New Roman"/>
          <w:sz w:val="24"/>
          <w:szCs w:val="24"/>
        </w:rPr>
        <w:t xml:space="preserve">(5) U slučajevima razrješenja ravnatelja iz stavka 2. ovoga članka Gradsko vijeće će imenovati vršitelja dužnosti ravnatelja bez postupka propisanog za imenovanje ravnatelja, a </w:t>
      </w:r>
      <w:r w:rsidR="00ED3100">
        <w:rPr>
          <w:rFonts w:ascii="Times New Roman" w:hAnsi="Times New Roman" w:cs="Times New Roman"/>
          <w:sz w:val="24"/>
          <w:szCs w:val="24"/>
        </w:rPr>
        <w:t>K</w:t>
      </w:r>
      <w:r>
        <w:rPr>
          <w:rFonts w:ascii="Times New Roman" w:hAnsi="Times New Roman" w:cs="Times New Roman"/>
          <w:sz w:val="24"/>
          <w:szCs w:val="24"/>
        </w:rPr>
        <w:t>njižnica odnosno nadležno upravno tijelo Osnivača dužno je raspisati natječaj za ravnatelja u roku od 30 dana od dana imenovanja vršitelja dužnosti ravnatelja.</w:t>
      </w:r>
    </w:p>
    <w:p w:rsidR="003B1CF8" w:rsidRDefault="003B1CF8">
      <w:pPr>
        <w:overflowPunct w:val="0"/>
        <w:ind w:firstLine="708"/>
        <w:jc w:val="both"/>
        <w:rPr>
          <w:rFonts w:ascii="Times New Roman" w:hAnsi="Times New Roman" w:cs="Times New Roman"/>
          <w:strike/>
          <w:sz w:val="24"/>
          <w:szCs w:val="24"/>
        </w:rPr>
      </w:pPr>
      <w:bookmarkStart w:id="1" w:name="page15"/>
      <w:bookmarkEnd w:id="1"/>
      <w:r>
        <w:rPr>
          <w:rFonts w:ascii="Times New Roman" w:hAnsi="Times New Roman" w:cs="Times New Roman"/>
          <w:sz w:val="24"/>
          <w:szCs w:val="24"/>
        </w:rPr>
        <w:t xml:space="preserve">(6) Iznimno od odredbe stavka 5. ovoga članka ako mandat ravnatelja prestane iz razloga propisanih u alineji 2. stavka 2. ovoga članka, ukoliko to posebne okolnosti i hitnost postupanja nalažu, vršitelja dužnosti ravnatelja imenovat će gradonačelnik bez postupka propisanog za imenovanje ravnatelja, a </w:t>
      </w:r>
      <w:r w:rsidR="00ED3100">
        <w:rPr>
          <w:rFonts w:ascii="Times New Roman" w:hAnsi="Times New Roman" w:cs="Times New Roman"/>
          <w:sz w:val="24"/>
          <w:szCs w:val="24"/>
        </w:rPr>
        <w:t>K</w:t>
      </w:r>
      <w:r>
        <w:rPr>
          <w:rFonts w:ascii="Times New Roman" w:hAnsi="Times New Roman" w:cs="Times New Roman"/>
          <w:sz w:val="24"/>
          <w:szCs w:val="24"/>
        </w:rPr>
        <w:t>njižnica odnosno nadležno upravno tijelo Osnivača je dužno raspisati natječaj za ravnatelja bez odgode, a najkasnije u roku od 30 dana od dana imenovanja vršitelja dužnosti ravnatelja.</w:t>
      </w:r>
    </w:p>
    <w:p w:rsidR="003B1CF8" w:rsidRDefault="003B1CF8">
      <w:pPr>
        <w:pStyle w:val="ListParagraph"/>
        <w:tabs>
          <w:tab w:val="left" w:pos="861"/>
          <w:tab w:val="left" w:pos="862"/>
        </w:tabs>
        <w:ind w:left="0" w:firstLine="0"/>
        <w:rPr>
          <w:rFonts w:ascii="Times New Roman" w:hAnsi="Times New Roman" w:cs="Times New Roman"/>
          <w:b/>
          <w:i/>
        </w:rPr>
      </w:pPr>
      <w:r>
        <w:rPr>
          <w:rFonts w:ascii="Times New Roman" w:hAnsi="Times New Roman" w:cs="Times New Roman"/>
          <w:b/>
          <w:i/>
          <w:sz w:val="24"/>
          <w:szCs w:val="24"/>
        </w:rPr>
        <w:t xml:space="preserve">2.3. Stručno vijeće </w:t>
      </w:r>
      <w:r w:rsidR="007F0C70">
        <w:rPr>
          <w:rFonts w:ascii="Times New Roman" w:hAnsi="Times New Roman" w:cs="Times New Roman"/>
          <w:b/>
          <w:i/>
          <w:sz w:val="24"/>
          <w:szCs w:val="24"/>
        </w:rPr>
        <w:t>K</w:t>
      </w:r>
      <w:r>
        <w:rPr>
          <w:rFonts w:ascii="Times New Roman" w:hAnsi="Times New Roman" w:cs="Times New Roman"/>
          <w:b/>
          <w:i/>
          <w:sz w:val="24"/>
          <w:szCs w:val="24"/>
        </w:rPr>
        <w:t>njižnice</w:t>
      </w:r>
    </w:p>
    <w:p w:rsidR="003B1CF8" w:rsidRDefault="003B1CF8">
      <w:pPr>
        <w:pStyle w:val="BodyText"/>
        <w:rPr>
          <w:rFonts w:ascii="Times New Roman" w:hAnsi="Times New Roman" w:cs="Times New Roman"/>
          <w:b/>
          <w:i/>
        </w:rPr>
      </w:pPr>
    </w:p>
    <w:p w:rsidR="003C06E9" w:rsidRDefault="003C06E9">
      <w:pPr>
        <w:pStyle w:val="BodyText"/>
        <w:rPr>
          <w:rFonts w:ascii="Times New Roman" w:hAnsi="Times New Roman" w:cs="Times New Roman"/>
          <w:b/>
          <w:i/>
        </w:rPr>
      </w:pPr>
    </w:p>
    <w:p w:rsidR="003B1CF8" w:rsidRDefault="003B1CF8">
      <w:pPr>
        <w:pStyle w:val="Heading3"/>
        <w:ind w:left="0"/>
        <w:jc w:val="center"/>
        <w:rPr>
          <w:rFonts w:ascii="Times New Roman" w:eastAsia="Times New Roman" w:hAnsi="Times New Roman" w:cs="Times New Roman"/>
          <w:color w:val="231F20"/>
          <w:lang w:eastAsia="ja-JP"/>
        </w:rPr>
      </w:pPr>
      <w:r>
        <w:rPr>
          <w:rFonts w:ascii="Times New Roman" w:hAnsi="Times New Roman" w:cs="Times New Roman"/>
        </w:rPr>
        <w:t>Članak 39.</w:t>
      </w:r>
    </w:p>
    <w:p w:rsidR="003B1CF8" w:rsidRDefault="003B1CF8">
      <w:pPr>
        <w:widowControl/>
        <w:shd w:val="clear" w:color="auto" w:fill="FFFFFF"/>
        <w:autoSpaceDE/>
        <w:jc w:val="both"/>
        <w:textAlignment w:val="baseline"/>
        <w:rPr>
          <w:rFonts w:ascii="Times New Roman" w:eastAsia="Times New Roman" w:hAnsi="Times New Roman" w:cs="Times New Roman"/>
          <w:color w:val="231F20"/>
          <w:sz w:val="24"/>
          <w:szCs w:val="24"/>
          <w:lang w:eastAsia="ja-JP"/>
        </w:rPr>
      </w:pPr>
      <w:r>
        <w:rPr>
          <w:rFonts w:ascii="Times New Roman" w:eastAsia="Times New Roman" w:hAnsi="Times New Roman" w:cs="Times New Roman"/>
          <w:color w:val="231F20"/>
          <w:sz w:val="24"/>
          <w:szCs w:val="24"/>
          <w:lang w:eastAsia="ja-JP"/>
        </w:rPr>
        <w:tab/>
        <w:t xml:space="preserve">(1) U slučaju kad </w:t>
      </w:r>
      <w:r w:rsidR="007F0C70">
        <w:rPr>
          <w:rFonts w:ascii="Times New Roman" w:eastAsia="Times New Roman" w:hAnsi="Times New Roman" w:cs="Times New Roman"/>
          <w:color w:val="231F20"/>
          <w:sz w:val="24"/>
          <w:szCs w:val="24"/>
          <w:lang w:eastAsia="ja-JP"/>
        </w:rPr>
        <w:t>K</w:t>
      </w:r>
      <w:r>
        <w:rPr>
          <w:rFonts w:ascii="Times New Roman" w:eastAsia="Times New Roman" w:hAnsi="Times New Roman" w:cs="Times New Roman"/>
          <w:color w:val="231F20"/>
          <w:sz w:val="24"/>
          <w:szCs w:val="24"/>
          <w:lang w:eastAsia="ja-JP"/>
        </w:rPr>
        <w:t>njižnica ima više od pet zaposlenih osniva se stručno vijeće.</w:t>
      </w:r>
    </w:p>
    <w:p w:rsidR="003B1CF8" w:rsidRDefault="003B1CF8">
      <w:pPr>
        <w:widowControl/>
        <w:shd w:val="clear" w:color="auto" w:fill="FFFFFF"/>
        <w:autoSpaceDE/>
        <w:jc w:val="both"/>
        <w:textAlignment w:val="baseline"/>
        <w:rPr>
          <w:rFonts w:ascii="Times New Roman" w:eastAsia="Times New Roman" w:hAnsi="Times New Roman" w:cs="Times New Roman"/>
          <w:color w:val="231F20"/>
          <w:sz w:val="24"/>
          <w:szCs w:val="24"/>
          <w:lang w:eastAsia="ja-JP"/>
        </w:rPr>
      </w:pPr>
      <w:r>
        <w:rPr>
          <w:rFonts w:ascii="Times New Roman" w:eastAsia="Times New Roman" w:hAnsi="Times New Roman" w:cs="Times New Roman"/>
          <w:color w:val="231F20"/>
          <w:sz w:val="24"/>
          <w:szCs w:val="24"/>
          <w:lang w:eastAsia="ja-JP"/>
        </w:rPr>
        <w:tab/>
        <w:t xml:space="preserve">(2) Stručno vijeće </w:t>
      </w:r>
      <w:r w:rsidR="007F0C70">
        <w:rPr>
          <w:rFonts w:ascii="Times New Roman" w:eastAsia="Times New Roman" w:hAnsi="Times New Roman" w:cs="Times New Roman"/>
          <w:color w:val="231F20"/>
          <w:sz w:val="24"/>
          <w:szCs w:val="24"/>
          <w:lang w:eastAsia="ja-JP"/>
        </w:rPr>
        <w:t>K</w:t>
      </w:r>
      <w:r>
        <w:rPr>
          <w:rFonts w:ascii="Times New Roman" w:eastAsia="Times New Roman" w:hAnsi="Times New Roman" w:cs="Times New Roman"/>
          <w:color w:val="231F20"/>
          <w:sz w:val="24"/>
          <w:szCs w:val="24"/>
          <w:lang w:eastAsia="ja-JP"/>
        </w:rPr>
        <w:t>njižnice čine u pravilu svi stručni knjižničarski djelatnici knjižnice.</w:t>
      </w:r>
    </w:p>
    <w:p w:rsidR="003B1CF8" w:rsidRDefault="003B1CF8">
      <w:pPr>
        <w:widowControl/>
        <w:shd w:val="clear" w:color="auto" w:fill="FFFFFF"/>
        <w:autoSpaceDE/>
        <w:jc w:val="both"/>
        <w:textAlignment w:val="baseline"/>
        <w:rPr>
          <w:rFonts w:ascii="Times New Roman" w:eastAsia="Times New Roman" w:hAnsi="Times New Roman" w:cs="Times New Roman"/>
          <w:color w:val="231F20"/>
          <w:lang w:eastAsia="ja-JP"/>
        </w:rPr>
      </w:pPr>
      <w:r>
        <w:rPr>
          <w:rFonts w:ascii="Times New Roman" w:eastAsia="Times New Roman" w:hAnsi="Times New Roman" w:cs="Times New Roman"/>
          <w:color w:val="231F20"/>
          <w:sz w:val="24"/>
          <w:szCs w:val="24"/>
          <w:lang w:eastAsia="ja-JP"/>
        </w:rPr>
        <w:lastRenderedPageBreak/>
        <w:tab/>
        <w:t xml:space="preserve">(3) Stručno vijeće razmatra i daje mišljenja o stručnim i drugim pitanjima rada i razvitka </w:t>
      </w:r>
      <w:r w:rsidR="007F0C70">
        <w:rPr>
          <w:rFonts w:ascii="Times New Roman" w:eastAsia="Times New Roman" w:hAnsi="Times New Roman" w:cs="Times New Roman"/>
          <w:color w:val="231F20"/>
          <w:sz w:val="24"/>
          <w:szCs w:val="24"/>
          <w:lang w:eastAsia="ja-JP"/>
        </w:rPr>
        <w:t>K</w:t>
      </w:r>
      <w:r>
        <w:rPr>
          <w:rFonts w:ascii="Times New Roman" w:eastAsia="Times New Roman" w:hAnsi="Times New Roman" w:cs="Times New Roman"/>
          <w:color w:val="231F20"/>
          <w:sz w:val="24"/>
          <w:szCs w:val="24"/>
          <w:lang w:eastAsia="ja-JP"/>
        </w:rPr>
        <w:t xml:space="preserve">njižnice, predlaže način organiziranja i vođenja stručnog rada te obavlja i druge poslove određene Statutom </w:t>
      </w:r>
      <w:r w:rsidR="007F0C70">
        <w:rPr>
          <w:rFonts w:ascii="Times New Roman" w:eastAsia="Times New Roman" w:hAnsi="Times New Roman" w:cs="Times New Roman"/>
          <w:color w:val="231F20"/>
          <w:sz w:val="24"/>
          <w:szCs w:val="24"/>
          <w:lang w:eastAsia="ja-JP"/>
        </w:rPr>
        <w:t>K</w:t>
      </w:r>
      <w:r>
        <w:rPr>
          <w:rFonts w:ascii="Times New Roman" w:eastAsia="Times New Roman" w:hAnsi="Times New Roman" w:cs="Times New Roman"/>
          <w:color w:val="231F20"/>
          <w:sz w:val="24"/>
          <w:szCs w:val="24"/>
          <w:lang w:eastAsia="ja-JP"/>
        </w:rPr>
        <w:t>njižnice.</w:t>
      </w:r>
    </w:p>
    <w:p w:rsidR="003C06E9" w:rsidRDefault="003C06E9">
      <w:pPr>
        <w:pStyle w:val="BodyText"/>
        <w:jc w:val="both"/>
        <w:rPr>
          <w:rFonts w:ascii="Times New Roman" w:eastAsia="Times New Roman" w:hAnsi="Times New Roman" w:cs="Times New Roman"/>
          <w:color w:val="231F20"/>
          <w:lang w:eastAsia="ja-JP"/>
        </w:rPr>
      </w:pPr>
    </w:p>
    <w:p w:rsidR="003C06E9" w:rsidRDefault="003C06E9">
      <w:pPr>
        <w:pStyle w:val="BodyText"/>
        <w:jc w:val="both"/>
        <w:rPr>
          <w:rFonts w:ascii="Times New Roman" w:eastAsia="Times New Roman" w:hAnsi="Times New Roman" w:cs="Times New Roman"/>
          <w:color w:val="231F20"/>
          <w:lang w:eastAsia="ja-JP"/>
        </w:rPr>
      </w:pPr>
    </w:p>
    <w:p w:rsidR="003B1CF8" w:rsidRDefault="003B1CF8">
      <w:pPr>
        <w:pStyle w:val="BodyText"/>
        <w:rPr>
          <w:rFonts w:ascii="Times New Roman" w:hAnsi="Times New Roman" w:cs="Times New Roman"/>
          <w:b/>
        </w:rPr>
      </w:pPr>
      <w:r>
        <w:rPr>
          <w:rFonts w:ascii="Times New Roman" w:hAnsi="Times New Roman" w:cs="Times New Roman"/>
          <w:b/>
        </w:rPr>
        <w:t>VI. STRUČNI KNJIŽNIČARSKI DJELATNICI</w:t>
      </w:r>
    </w:p>
    <w:p w:rsidR="003B1CF8" w:rsidRDefault="003B1CF8">
      <w:pPr>
        <w:pStyle w:val="BodyText"/>
        <w:rPr>
          <w:rFonts w:ascii="Times New Roman" w:hAnsi="Times New Roman" w:cs="Times New Roman"/>
          <w:b/>
        </w:rPr>
      </w:pPr>
    </w:p>
    <w:p w:rsidR="003B1CF8" w:rsidRDefault="003B1CF8">
      <w:pPr>
        <w:pStyle w:val="Heading1"/>
        <w:tabs>
          <w:tab w:val="left" w:pos="924"/>
          <w:tab w:val="left" w:pos="925"/>
        </w:tabs>
        <w:ind w:left="0" w:firstLine="0"/>
        <w:jc w:val="center"/>
        <w:rPr>
          <w:rFonts w:ascii="Times New Roman" w:hAnsi="Times New Roman" w:cs="Times New Roman"/>
          <w:b w:val="0"/>
          <w:bCs w:val="0"/>
          <w:sz w:val="24"/>
          <w:szCs w:val="24"/>
        </w:rPr>
      </w:pPr>
    </w:p>
    <w:p w:rsidR="003B1CF8" w:rsidRDefault="003B1CF8">
      <w:pPr>
        <w:pStyle w:val="Heading1"/>
        <w:tabs>
          <w:tab w:val="left" w:pos="924"/>
          <w:tab w:val="left" w:pos="925"/>
        </w:tabs>
        <w:ind w:left="0" w:firstLine="0"/>
        <w:jc w:val="center"/>
        <w:rPr>
          <w:rFonts w:ascii="Times New Roman" w:hAnsi="Times New Roman" w:cs="Times New Roman"/>
          <w:b w:val="0"/>
          <w:bCs w:val="0"/>
          <w:sz w:val="24"/>
          <w:szCs w:val="24"/>
        </w:rPr>
      </w:pPr>
      <w:r>
        <w:rPr>
          <w:rFonts w:ascii="Times New Roman" w:hAnsi="Times New Roman" w:cs="Times New Roman"/>
          <w:bCs w:val="0"/>
          <w:sz w:val="24"/>
          <w:szCs w:val="24"/>
        </w:rPr>
        <w:t>Članak 40.</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(1) Pored ravnatelja, kao stručnog i poslovodnog voditelja, stručne knjižničarske poslove obavljaju stručni knjižničarski djelatnici koji su stekli odgovarajuća stručna knjižničarska zvanja.</w:t>
      </w:r>
    </w:p>
    <w:p w:rsidR="003B1CF8" w:rsidRDefault="003B1CF8">
      <w:pPr>
        <w:pStyle w:val="Heading1"/>
        <w:tabs>
          <w:tab w:val="left" w:pos="924"/>
          <w:tab w:val="left" w:pos="925"/>
        </w:tabs>
        <w:ind w:left="0" w:firstLine="0"/>
        <w:jc w:val="both"/>
        <w:rPr>
          <w:rFonts w:ascii="Times New Roman" w:hAnsi="Times New Roman" w:cs="Times New Roman"/>
          <w:sz w:val="24"/>
          <w:szCs w:val="24"/>
        </w:rPr>
      </w:pPr>
      <w:r>
        <w:rPr>
          <w:rFonts w:ascii="Times New Roman" w:hAnsi="Times New Roman" w:cs="Times New Roman"/>
          <w:b w:val="0"/>
          <w:bCs w:val="0"/>
          <w:sz w:val="24"/>
          <w:szCs w:val="24"/>
        </w:rPr>
        <w:tab/>
        <w:t>(2) Stručna knjižničarska zvanja te uvjete i način njihova stjecanja propisuje pravilnikom ministar nadležan za kulturu uz prethodnu suglasnost ministra nadležnog za znanost i obrazovanje.</w:t>
      </w:r>
    </w:p>
    <w:p w:rsidR="003B1CF8" w:rsidRDefault="003B1CF8">
      <w:pPr>
        <w:overflowPunct w:val="0"/>
        <w:ind w:firstLine="567"/>
        <w:jc w:val="both"/>
        <w:rPr>
          <w:rFonts w:ascii="Times New Roman" w:hAnsi="Times New Roman" w:cs="Times New Roman"/>
          <w:sz w:val="24"/>
          <w:szCs w:val="24"/>
        </w:rPr>
      </w:pPr>
      <w:r>
        <w:rPr>
          <w:rFonts w:ascii="Times New Roman" w:hAnsi="Times New Roman" w:cs="Times New Roman"/>
          <w:sz w:val="24"/>
          <w:szCs w:val="24"/>
        </w:rPr>
        <w:tab/>
        <w:t xml:space="preserve">   (3) Stručni djelatnici imaju pravo i dužnost usavršavati se i pratiti znanstvena dostignuća.</w:t>
      </w:r>
    </w:p>
    <w:p w:rsidR="003B1CF8" w:rsidRDefault="003B1CF8">
      <w:pPr>
        <w:overflowPunct w:val="0"/>
        <w:jc w:val="both"/>
        <w:rPr>
          <w:rFonts w:ascii="Times New Roman" w:hAnsi="Times New Roman" w:cs="Times New Roman"/>
          <w:sz w:val="24"/>
          <w:szCs w:val="24"/>
        </w:rPr>
      </w:pPr>
      <w:r>
        <w:rPr>
          <w:rFonts w:ascii="Times New Roman" w:hAnsi="Times New Roman" w:cs="Times New Roman"/>
          <w:sz w:val="24"/>
          <w:szCs w:val="24"/>
        </w:rPr>
        <w:tab/>
        <w:t xml:space="preserve">  </w:t>
      </w:r>
      <w:r w:rsidR="007F0C70">
        <w:rPr>
          <w:rFonts w:ascii="Times New Roman" w:hAnsi="Times New Roman" w:cs="Times New Roman"/>
          <w:sz w:val="24"/>
          <w:szCs w:val="24"/>
        </w:rPr>
        <w:t xml:space="preserve"> </w:t>
      </w:r>
      <w:r>
        <w:rPr>
          <w:rFonts w:ascii="Times New Roman" w:hAnsi="Times New Roman" w:cs="Times New Roman"/>
          <w:sz w:val="24"/>
          <w:szCs w:val="24"/>
        </w:rPr>
        <w:t xml:space="preserve">(4) Stručno usavršavanje sastavni je dio radnih obveza stručnih djelatnika </w:t>
      </w:r>
      <w:r w:rsidR="008D5F16">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p>
    <w:p w:rsidR="003B1CF8" w:rsidRDefault="003B1CF8">
      <w:pPr>
        <w:pStyle w:val="Heading1"/>
        <w:tabs>
          <w:tab w:val="left" w:pos="924"/>
          <w:tab w:val="left" w:pos="925"/>
        </w:tabs>
        <w:ind w:left="0" w:firstLine="0"/>
        <w:jc w:val="center"/>
        <w:rPr>
          <w:rFonts w:ascii="Times New Roman" w:hAnsi="Times New Roman" w:cs="Times New Roman"/>
          <w:b w:val="0"/>
          <w:bCs w:val="0"/>
          <w:sz w:val="24"/>
          <w:szCs w:val="24"/>
        </w:rPr>
      </w:pPr>
      <w:r>
        <w:rPr>
          <w:rFonts w:ascii="Times New Roman" w:hAnsi="Times New Roman" w:cs="Times New Roman"/>
          <w:bCs w:val="0"/>
          <w:sz w:val="24"/>
          <w:szCs w:val="24"/>
        </w:rPr>
        <w:t>Članak 41.</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(1) Sva upražnjena radna mjesta, osim radnog mjesta ravnatelja koje se popunjava na temelju javnog natječaja, popunjavaju se putem oglasa koji se objavljuje na oglasnoj ploči </w:t>
      </w:r>
      <w:r w:rsidR="008D5F16">
        <w:rPr>
          <w:rFonts w:ascii="Times New Roman" w:hAnsi="Times New Roman" w:cs="Times New Roman"/>
          <w:b w:val="0"/>
          <w:bCs w:val="0"/>
          <w:sz w:val="24"/>
          <w:szCs w:val="24"/>
        </w:rPr>
        <w:t xml:space="preserve">i mrežnim stranicama </w:t>
      </w:r>
      <w:r>
        <w:rPr>
          <w:rFonts w:ascii="Times New Roman" w:hAnsi="Times New Roman" w:cs="Times New Roman"/>
          <w:b w:val="0"/>
          <w:bCs w:val="0"/>
          <w:sz w:val="24"/>
          <w:szCs w:val="24"/>
        </w:rPr>
        <w:t xml:space="preserve">Zavoda za zapošljavanje te na mrežnim stranicama </w:t>
      </w:r>
      <w:r w:rsidR="008D5F16">
        <w:rPr>
          <w:rFonts w:ascii="Times New Roman" w:hAnsi="Times New Roman" w:cs="Times New Roman"/>
          <w:b w:val="0"/>
          <w:bCs w:val="0"/>
          <w:sz w:val="24"/>
          <w:szCs w:val="24"/>
        </w:rPr>
        <w:t>Knjižnice i Osnivača</w:t>
      </w:r>
      <w:r>
        <w:rPr>
          <w:rFonts w:ascii="Times New Roman" w:hAnsi="Times New Roman" w:cs="Times New Roman"/>
          <w:b w:val="0"/>
          <w:bCs w:val="0"/>
          <w:sz w:val="24"/>
          <w:szCs w:val="24"/>
        </w:rPr>
        <w:t>.</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(2) Prijedlog za raspisivanje oglasa za popunu upražnjenih radnih mjesta u </w:t>
      </w:r>
      <w:r w:rsidR="008D5F16">
        <w:rPr>
          <w:rFonts w:ascii="Times New Roman" w:hAnsi="Times New Roman" w:cs="Times New Roman"/>
          <w:b w:val="0"/>
          <w:bCs w:val="0"/>
          <w:sz w:val="24"/>
          <w:szCs w:val="24"/>
        </w:rPr>
        <w:t>K</w:t>
      </w:r>
      <w:r>
        <w:rPr>
          <w:rFonts w:ascii="Times New Roman" w:hAnsi="Times New Roman" w:cs="Times New Roman"/>
          <w:b w:val="0"/>
          <w:bCs w:val="0"/>
          <w:sz w:val="24"/>
          <w:szCs w:val="24"/>
        </w:rPr>
        <w:t xml:space="preserve">njižnici, sukladno pozitivnim zakonskim i </w:t>
      </w:r>
      <w:proofErr w:type="spellStart"/>
      <w:r>
        <w:rPr>
          <w:rFonts w:ascii="Times New Roman" w:hAnsi="Times New Roman" w:cs="Times New Roman"/>
          <w:b w:val="0"/>
          <w:bCs w:val="0"/>
          <w:sz w:val="24"/>
          <w:szCs w:val="24"/>
        </w:rPr>
        <w:t>podzakonskim</w:t>
      </w:r>
      <w:proofErr w:type="spellEnd"/>
      <w:r>
        <w:rPr>
          <w:rFonts w:ascii="Times New Roman" w:hAnsi="Times New Roman" w:cs="Times New Roman"/>
          <w:b w:val="0"/>
          <w:bCs w:val="0"/>
          <w:sz w:val="24"/>
          <w:szCs w:val="24"/>
        </w:rPr>
        <w:t xml:space="preserve"> propisima te aktima Osnivača i </w:t>
      </w:r>
      <w:r w:rsidR="008D5F16">
        <w:rPr>
          <w:rFonts w:ascii="Times New Roman" w:hAnsi="Times New Roman" w:cs="Times New Roman"/>
          <w:b w:val="0"/>
          <w:bCs w:val="0"/>
          <w:sz w:val="24"/>
          <w:szCs w:val="24"/>
        </w:rPr>
        <w:t>K</w:t>
      </w:r>
      <w:r>
        <w:rPr>
          <w:rFonts w:ascii="Times New Roman" w:hAnsi="Times New Roman" w:cs="Times New Roman"/>
          <w:b w:val="0"/>
          <w:bCs w:val="0"/>
          <w:sz w:val="24"/>
          <w:szCs w:val="24"/>
        </w:rPr>
        <w:t>njižnice, daje ravnatelj, koji i vodi postupak po oglasu i predlaže Upravnom vijeću izbor kandidata za zasnivanje radnog odnosa, a ukoliko Upravno vijeće nije osnovano, odluku donosi samostalno.</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(3) Sadržaj i uvjeti za primanje u radni odnos na upražnjena radna mjesta navedeni u oglasu te postupak izbora kandidata moraju biti sukladni zakonu, ovom Statutu i općim aktima kojima su ta pitanja uređena.</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(4) Raspisivanje oglasa se ne provodi u slučaju prijema osobe zaposlene u upravnim tijelima Osnivača ili u pravnoj osobi kojoj je Osnivač vlasnik ili većinski vlasnik.</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(5) Prijem u radni odnos u slučaju iz prethodnog stavka ovoga članka provodi se na temelju pisanog sporazuma između ravnatelja </w:t>
      </w:r>
      <w:r w:rsidR="008D5F16">
        <w:rPr>
          <w:rFonts w:ascii="Times New Roman" w:hAnsi="Times New Roman" w:cs="Times New Roman"/>
          <w:b w:val="0"/>
          <w:bCs w:val="0"/>
          <w:sz w:val="24"/>
          <w:szCs w:val="24"/>
        </w:rPr>
        <w:t>K</w:t>
      </w:r>
      <w:r>
        <w:rPr>
          <w:rFonts w:ascii="Times New Roman" w:hAnsi="Times New Roman" w:cs="Times New Roman"/>
          <w:b w:val="0"/>
          <w:bCs w:val="0"/>
          <w:sz w:val="24"/>
          <w:szCs w:val="24"/>
        </w:rPr>
        <w:t>njižnice i pročelnika upravnog tijela Osnivača odnosno ovlaštenog predstavnika pravne osobe, u kojem odnosno u kojoj je osoba zaposlena, uz njezin prethodni pristanak.</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(6) Prije sklapanja pisanog sporazuma iz prethodnog stavka ovoga članka, ravnatelj </w:t>
      </w:r>
      <w:r w:rsidR="008D5F16">
        <w:rPr>
          <w:rFonts w:ascii="Times New Roman" w:hAnsi="Times New Roman" w:cs="Times New Roman"/>
          <w:b w:val="0"/>
          <w:bCs w:val="0"/>
          <w:sz w:val="24"/>
          <w:szCs w:val="24"/>
        </w:rPr>
        <w:t>K</w:t>
      </w:r>
      <w:r>
        <w:rPr>
          <w:rFonts w:ascii="Times New Roman" w:hAnsi="Times New Roman" w:cs="Times New Roman"/>
          <w:b w:val="0"/>
          <w:bCs w:val="0"/>
          <w:sz w:val="24"/>
          <w:szCs w:val="24"/>
        </w:rPr>
        <w:t>njižnice mora pribaviti suglasnost gradonačelnika.</w:t>
      </w:r>
    </w:p>
    <w:p w:rsidR="003B1CF8" w:rsidRDefault="003B1CF8">
      <w:pPr>
        <w:pStyle w:val="Heading1"/>
        <w:tabs>
          <w:tab w:val="left" w:pos="924"/>
          <w:tab w:val="left" w:pos="925"/>
        </w:tabs>
        <w:ind w:left="0" w:firstLine="0"/>
        <w:jc w:val="both"/>
        <w:rPr>
          <w:rFonts w:ascii="Times New Roman" w:hAnsi="Times New Roman" w:cs="Times New Roman"/>
          <w:b w:val="0"/>
          <w:bCs w:val="0"/>
          <w:sz w:val="24"/>
          <w:szCs w:val="24"/>
        </w:rPr>
      </w:pPr>
    </w:p>
    <w:p w:rsidR="003B1CF8" w:rsidRDefault="003B1CF8">
      <w:pPr>
        <w:rPr>
          <w:rFonts w:ascii="Times New Roman" w:hAnsi="Times New Roman" w:cs="Times New Roman"/>
          <w:b/>
          <w:bCs/>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42.</w:t>
      </w:r>
    </w:p>
    <w:p w:rsidR="003B1CF8" w:rsidRDefault="003B1CF8">
      <w:pPr>
        <w:overflowPunct w:val="0"/>
        <w:ind w:right="180" w:firstLine="720"/>
        <w:jc w:val="both"/>
        <w:rPr>
          <w:rFonts w:ascii="Times New Roman" w:hAnsi="Times New Roman" w:cs="Times New Roman"/>
          <w:sz w:val="24"/>
          <w:szCs w:val="24"/>
        </w:rPr>
      </w:pPr>
      <w:r>
        <w:rPr>
          <w:rFonts w:ascii="Times New Roman" w:hAnsi="Times New Roman" w:cs="Times New Roman"/>
          <w:sz w:val="24"/>
          <w:szCs w:val="24"/>
        </w:rPr>
        <w:t xml:space="preserve">(1) Zasnivanje i prestanak radnog odnosa djelatnika </w:t>
      </w:r>
      <w:r w:rsidR="00200257">
        <w:rPr>
          <w:rFonts w:ascii="Times New Roman" w:hAnsi="Times New Roman" w:cs="Times New Roman"/>
          <w:sz w:val="24"/>
          <w:szCs w:val="24"/>
        </w:rPr>
        <w:t>K</w:t>
      </w:r>
      <w:r>
        <w:rPr>
          <w:rFonts w:ascii="Times New Roman" w:hAnsi="Times New Roman" w:cs="Times New Roman"/>
          <w:sz w:val="24"/>
          <w:szCs w:val="24"/>
        </w:rPr>
        <w:t xml:space="preserve">njižnice obavlja se sklapanjem i prestankom ugovora o radu u skladu sa zakonom, </w:t>
      </w:r>
      <w:proofErr w:type="spellStart"/>
      <w:r>
        <w:rPr>
          <w:rFonts w:ascii="Times New Roman" w:hAnsi="Times New Roman" w:cs="Times New Roman"/>
          <w:sz w:val="24"/>
          <w:szCs w:val="24"/>
        </w:rPr>
        <w:t>podzakonskim</w:t>
      </w:r>
      <w:proofErr w:type="spellEnd"/>
      <w:r>
        <w:rPr>
          <w:rFonts w:ascii="Times New Roman" w:hAnsi="Times New Roman" w:cs="Times New Roman"/>
          <w:sz w:val="24"/>
          <w:szCs w:val="24"/>
        </w:rPr>
        <w:t xml:space="preserve"> aktima, ovim Statutom i općim aktima </w:t>
      </w:r>
      <w:r w:rsidR="008D5F16">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overflowPunct w:val="0"/>
        <w:ind w:right="20" w:firstLine="708"/>
        <w:jc w:val="both"/>
        <w:rPr>
          <w:rFonts w:ascii="Times New Roman" w:hAnsi="Times New Roman" w:cs="Times New Roman"/>
          <w:sz w:val="24"/>
          <w:szCs w:val="24"/>
        </w:rPr>
      </w:pPr>
      <w:r>
        <w:rPr>
          <w:rFonts w:ascii="Times New Roman" w:hAnsi="Times New Roman" w:cs="Times New Roman"/>
          <w:sz w:val="24"/>
          <w:szCs w:val="24"/>
        </w:rPr>
        <w:t xml:space="preserve">(2) Prava, dužnosti i odgovornosti djelatnika utvrđuju se Pravilnikom o radu </w:t>
      </w:r>
      <w:r w:rsidR="008D5F16">
        <w:rPr>
          <w:rFonts w:ascii="Times New Roman" w:hAnsi="Times New Roman" w:cs="Times New Roman"/>
          <w:sz w:val="24"/>
          <w:szCs w:val="24"/>
        </w:rPr>
        <w:t>K</w:t>
      </w:r>
      <w:r>
        <w:rPr>
          <w:rFonts w:ascii="Times New Roman" w:hAnsi="Times New Roman" w:cs="Times New Roman"/>
          <w:sz w:val="24"/>
          <w:szCs w:val="24"/>
        </w:rPr>
        <w:t>njižnice, Kolektivnim ugovorom i drugim općim aktima u skladu sa zakonom.</w:t>
      </w:r>
    </w:p>
    <w:p w:rsidR="003B1CF8" w:rsidRDefault="003B1CF8" w:rsidP="003C06E9">
      <w:pPr>
        <w:overflowPunct w:val="0"/>
        <w:jc w:val="both"/>
        <w:rPr>
          <w:rFonts w:ascii="Times New Roman" w:hAnsi="Times New Roman" w:cs="Times New Roman"/>
          <w:sz w:val="24"/>
          <w:szCs w:val="24"/>
        </w:rPr>
      </w:pPr>
    </w:p>
    <w:p w:rsidR="003B1CF8" w:rsidRDefault="003B1CF8">
      <w:pPr>
        <w:pStyle w:val="Heading1"/>
        <w:tabs>
          <w:tab w:val="left" w:pos="924"/>
          <w:tab w:val="left" w:pos="925"/>
        </w:tabs>
        <w:ind w:left="0" w:firstLine="0"/>
        <w:jc w:val="both"/>
        <w:rPr>
          <w:rFonts w:ascii="Times New Roman" w:hAnsi="Times New Roman" w:cs="Times New Roman"/>
          <w:sz w:val="24"/>
          <w:szCs w:val="24"/>
        </w:rPr>
      </w:pPr>
    </w:p>
    <w:p w:rsidR="003B1CF8" w:rsidRDefault="003B1CF8">
      <w:pPr>
        <w:pStyle w:val="Heading1"/>
        <w:tabs>
          <w:tab w:val="left" w:pos="924"/>
          <w:tab w:val="left" w:pos="925"/>
        </w:tabs>
        <w:ind w:left="0" w:firstLine="0"/>
        <w:jc w:val="both"/>
        <w:rPr>
          <w:rFonts w:ascii="Times New Roman" w:hAnsi="Times New Roman" w:cs="Times New Roman"/>
        </w:rPr>
      </w:pPr>
      <w:r>
        <w:rPr>
          <w:rFonts w:ascii="Times New Roman" w:hAnsi="Times New Roman" w:cs="Times New Roman"/>
          <w:sz w:val="24"/>
          <w:szCs w:val="24"/>
        </w:rPr>
        <w:t>VII. OPĆI</w:t>
      </w:r>
      <w:r>
        <w:rPr>
          <w:rFonts w:ascii="Times New Roman" w:hAnsi="Times New Roman" w:cs="Times New Roman"/>
          <w:spacing w:val="-4"/>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POJEDINAČNI</w:t>
      </w:r>
      <w:r>
        <w:rPr>
          <w:rFonts w:ascii="Times New Roman" w:hAnsi="Times New Roman" w:cs="Times New Roman"/>
          <w:spacing w:val="-3"/>
          <w:sz w:val="24"/>
          <w:szCs w:val="24"/>
        </w:rPr>
        <w:t xml:space="preserve"> </w:t>
      </w:r>
      <w:r>
        <w:rPr>
          <w:rFonts w:ascii="Times New Roman" w:hAnsi="Times New Roman" w:cs="Times New Roman"/>
          <w:sz w:val="24"/>
          <w:szCs w:val="24"/>
        </w:rPr>
        <w:t>AKTI</w:t>
      </w:r>
      <w:r>
        <w:rPr>
          <w:rFonts w:ascii="Times New Roman" w:hAnsi="Times New Roman" w:cs="Times New Roman"/>
          <w:spacing w:val="-1"/>
          <w:sz w:val="24"/>
          <w:szCs w:val="24"/>
        </w:rPr>
        <w:t xml:space="preserve"> </w:t>
      </w:r>
      <w:r>
        <w:rPr>
          <w:rFonts w:ascii="Times New Roman" w:hAnsi="Times New Roman" w:cs="Times New Roman"/>
          <w:sz w:val="24"/>
          <w:szCs w:val="24"/>
        </w:rPr>
        <w:t>KNJIŽNICE</w:t>
      </w:r>
    </w:p>
    <w:p w:rsidR="003B1CF8" w:rsidRDefault="003B1CF8">
      <w:pPr>
        <w:pStyle w:val="BodyText"/>
        <w:jc w:val="both"/>
        <w:rPr>
          <w:rFonts w:ascii="Times New Roman" w:hAnsi="Times New Roman" w:cs="Times New Roman"/>
          <w:b/>
        </w:rPr>
      </w:pPr>
    </w:p>
    <w:p w:rsidR="003C06E9" w:rsidRDefault="003C06E9">
      <w:pPr>
        <w:pStyle w:val="BodyText"/>
        <w:jc w:val="both"/>
        <w:rPr>
          <w:rFonts w:ascii="Times New Roman" w:hAnsi="Times New Roman" w:cs="Times New Roman"/>
          <w:b/>
        </w:rPr>
      </w:pPr>
    </w:p>
    <w:p w:rsidR="003B1CF8" w:rsidRDefault="003B1CF8">
      <w:pPr>
        <w:pStyle w:val="Heading3"/>
        <w:ind w:left="0"/>
        <w:jc w:val="center"/>
        <w:rPr>
          <w:rFonts w:ascii="Times New Roman" w:hAnsi="Times New Roman" w:cs="Times New Roman"/>
        </w:rPr>
      </w:pPr>
      <w:r>
        <w:rPr>
          <w:rFonts w:ascii="Times New Roman" w:hAnsi="Times New Roman" w:cs="Times New Roman"/>
        </w:rPr>
        <w:t>Članak</w:t>
      </w:r>
      <w:r>
        <w:rPr>
          <w:rFonts w:ascii="Times New Roman" w:hAnsi="Times New Roman" w:cs="Times New Roman"/>
          <w:spacing w:val="-1"/>
        </w:rPr>
        <w:t xml:space="preserve"> </w:t>
      </w:r>
      <w:r>
        <w:rPr>
          <w:rFonts w:ascii="Times New Roman" w:hAnsi="Times New Roman" w:cs="Times New Roman"/>
        </w:rPr>
        <w:t>43.</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 xml:space="preserve">(1) </w:t>
      </w:r>
      <w:r w:rsidR="008D5F16">
        <w:rPr>
          <w:rFonts w:ascii="Times New Roman" w:hAnsi="Times New Roman" w:cs="Times New Roman"/>
          <w:sz w:val="24"/>
          <w:szCs w:val="24"/>
        </w:rPr>
        <w:t>K</w:t>
      </w:r>
      <w:r>
        <w:rPr>
          <w:rFonts w:ascii="Times New Roman" w:hAnsi="Times New Roman" w:cs="Times New Roman"/>
          <w:sz w:val="24"/>
          <w:szCs w:val="24"/>
        </w:rPr>
        <w:t>njižnica ima sljedeće opće akte:</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1. Statut </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lastRenderedPageBreak/>
        <w:t>2. Pravilnik o radu</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9450F9">
        <w:rPr>
          <w:rFonts w:ascii="Times New Roman" w:hAnsi="Times New Roman" w:cs="Times New Roman"/>
          <w:sz w:val="24"/>
          <w:szCs w:val="24"/>
        </w:rPr>
        <w:t xml:space="preserve">Pravilnik o </w:t>
      </w:r>
      <w:r>
        <w:rPr>
          <w:rFonts w:ascii="Times New Roman" w:hAnsi="Times New Roman" w:cs="Times New Roman"/>
          <w:sz w:val="24"/>
          <w:szCs w:val="24"/>
        </w:rPr>
        <w:t>pružanju usluga i korištenju knjižnične građe</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4. Pravilnik o unutarnjem ustrojstvu i načinu rada</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5. Pravilnik o zaštiti i čuvanju arhivskog i </w:t>
      </w:r>
      <w:proofErr w:type="spellStart"/>
      <w:r>
        <w:rPr>
          <w:rFonts w:ascii="Times New Roman" w:hAnsi="Times New Roman" w:cs="Times New Roman"/>
          <w:sz w:val="24"/>
          <w:szCs w:val="24"/>
        </w:rPr>
        <w:t>registraturnog</w:t>
      </w:r>
      <w:proofErr w:type="spellEnd"/>
      <w:r>
        <w:rPr>
          <w:rFonts w:ascii="Times New Roman" w:hAnsi="Times New Roman" w:cs="Times New Roman"/>
          <w:sz w:val="24"/>
          <w:szCs w:val="24"/>
        </w:rPr>
        <w:t xml:space="preserve"> gradiva</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6. Pravilnik o zaštiti od požara</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7. Pravilnik o </w:t>
      </w:r>
      <w:r w:rsidR="009450F9">
        <w:rPr>
          <w:rFonts w:ascii="Times New Roman" w:hAnsi="Times New Roman" w:cs="Times New Roman"/>
          <w:sz w:val="24"/>
          <w:szCs w:val="24"/>
        </w:rPr>
        <w:t xml:space="preserve">ostvarivanju i načinu korištenja </w:t>
      </w:r>
      <w:r>
        <w:rPr>
          <w:rFonts w:ascii="Times New Roman" w:hAnsi="Times New Roman" w:cs="Times New Roman"/>
          <w:sz w:val="24"/>
          <w:szCs w:val="24"/>
        </w:rPr>
        <w:t>vlast</w:t>
      </w:r>
      <w:r w:rsidR="009450F9">
        <w:rPr>
          <w:rFonts w:ascii="Times New Roman" w:hAnsi="Times New Roman" w:cs="Times New Roman"/>
          <w:sz w:val="24"/>
          <w:szCs w:val="24"/>
        </w:rPr>
        <w:t>itih prihoda ostvarenih od obavljanja djelatnosti</w:t>
      </w:r>
    </w:p>
    <w:p w:rsidR="003B1CF8" w:rsidRDefault="003B1CF8">
      <w:pPr>
        <w:overflowPunct w:val="0"/>
        <w:ind w:firstLine="708"/>
        <w:jc w:val="both"/>
        <w:rPr>
          <w:rFonts w:ascii="Times New Roman" w:hAnsi="Times New Roman" w:cs="Times New Roman"/>
          <w:sz w:val="24"/>
          <w:szCs w:val="24"/>
        </w:rPr>
      </w:pPr>
      <w:r>
        <w:rPr>
          <w:rFonts w:ascii="Times New Roman" w:hAnsi="Times New Roman" w:cs="Times New Roman"/>
          <w:sz w:val="24"/>
          <w:szCs w:val="24"/>
        </w:rPr>
        <w:t xml:space="preserve">8. Poslovnik o radu Upravnog vijeća u slučaju konstituiranja. </w:t>
      </w:r>
    </w:p>
    <w:p w:rsidR="003B1CF8" w:rsidRDefault="003B1CF8">
      <w:pPr>
        <w:overflowPunct w:val="0"/>
        <w:ind w:right="20"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D5F16">
        <w:rPr>
          <w:rFonts w:ascii="Times New Roman" w:hAnsi="Times New Roman" w:cs="Times New Roman"/>
          <w:sz w:val="24"/>
          <w:szCs w:val="24"/>
        </w:rPr>
        <w:t>Knjžnica</w:t>
      </w:r>
      <w:r>
        <w:rPr>
          <w:rFonts w:ascii="Times New Roman" w:hAnsi="Times New Roman" w:cs="Times New Roman"/>
          <w:sz w:val="24"/>
          <w:szCs w:val="24"/>
        </w:rPr>
        <w:t xml:space="preserve"> može imati i druge opće akte ako je njihovo donošenje potrebno u vezi s izvršenjem zakona, </w:t>
      </w:r>
      <w:proofErr w:type="spellStart"/>
      <w:r>
        <w:rPr>
          <w:rFonts w:ascii="Times New Roman" w:hAnsi="Times New Roman" w:cs="Times New Roman"/>
          <w:sz w:val="24"/>
          <w:szCs w:val="24"/>
        </w:rPr>
        <w:t>podzakonskih</w:t>
      </w:r>
      <w:proofErr w:type="spellEnd"/>
      <w:r>
        <w:rPr>
          <w:rFonts w:ascii="Times New Roman" w:hAnsi="Times New Roman" w:cs="Times New Roman"/>
          <w:sz w:val="24"/>
          <w:szCs w:val="24"/>
        </w:rPr>
        <w:t xml:space="preserve"> akata ili u vezi s izvršenjem odredaba ovoga Statuta.</w:t>
      </w:r>
    </w:p>
    <w:p w:rsidR="003B1CF8" w:rsidRDefault="003B1CF8">
      <w:pPr>
        <w:overflowPunct w:val="0"/>
        <w:jc w:val="both"/>
        <w:rPr>
          <w:rFonts w:ascii="Times New Roman" w:hAnsi="Times New Roman" w:cs="Times New Roman"/>
          <w:sz w:val="24"/>
          <w:szCs w:val="24"/>
        </w:rPr>
      </w:pPr>
    </w:p>
    <w:p w:rsidR="005179A8" w:rsidRDefault="005179A8">
      <w:pPr>
        <w:overflowPunct w:val="0"/>
        <w:jc w:val="both"/>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44.</w:t>
      </w:r>
    </w:p>
    <w:p w:rsidR="003B1CF8" w:rsidRDefault="003B1CF8">
      <w:pPr>
        <w:overflowPunct w:val="0"/>
        <w:jc w:val="both"/>
        <w:rPr>
          <w:rFonts w:ascii="Times New Roman" w:hAnsi="Times New Roman" w:cs="Times New Roman"/>
          <w:sz w:val="24"/>
          <w:szCs w:val="24"/>
        </w:rPr>
      </w:pPr>
      <w:r>
        <w:rPr>
          <w:rFonts w:ascii="Times New Roman" w:hAnsi="Times New Roman" w:cs="Times New Roman"/>
          <w:sz w:val="24"/>
          <w:szCs w:val="24"/>
        </w:rPr>
        <w:tab/>
        <w:t>(1) Statut donosi Upravno vijeće, odnosno ravnatelj uz prethodnu suglasnost Gradskog vijeća, a Pravilnik o unutarnjem ustrojstvu i načinu rada donosi Upravno vijeće, odnosno ravnatelj uz prethodnu suglasnost gradonačelnika.</w:t>
      </w:r>
    </w:p>
    <w:p w:rsidR="003B1CF8" w:rsidRDefault="003B1CF8">
      <w:pPr>
        <w:overflowPunct w:val="0"/>
        <w:jc w:val="both"/>
        <w:rPr>
          <w:rFonts w:ascii="Times New Roman" w:hAnsi="Times New Roman" w:cs="Times New Roman"/>
          <w:sz w:val="24"/>
          <w:szCs w:val="24"/>
        </w:rPr>
      </w:pPr>
      <w:r>
        <w:rPr>
          <w:rFonts w:ascii="Times New Roman" w:hAnsi="Times New Roman" w:cs="Times New Roman"/>
          <w:sz w:val="24"/>
          <w:szCs w:val="24"/>
        </w:rPr>
        <w:tab/>
        <w:t xml:space="preserve">(2) Ostale opće akte donosi Upravno vijeće, odnosno ravnatelj kada </w:t>
      </w:r>
      <w:r w:rsidR="008D5F16">
        <w:rPr>
          <w:rFonts w:ascii="Times New Roman" w:hAnsi="Times New Roman" w:cs="Times New Roman"/>
          <w:sz w:val="24"/>
          <w:szCs w:val="24"/>
        </w:rPr>
        <w:t>K</w:t>
      </w:r>
      <w:r>
        <w:rPr>
          <w:rFonts w:ascii="Times New Roman" w:hAnsi="Times New Roman" w:cs="Times New Roman"/>
          <w:sz w:val="24"/>
          <w:szCs w:val="24"/>
        </w:rPr>
        <w:t xml:space="preserve">njižnica nema Upravno vijeće. </w:t>
      </w:r>
    </w:p>
    <w:p w:rsidR="003B1CF8" w:rsidRDefault="003B1CF8">
      <w:pPr>
        <w:rPr>
          <w:rFonts w:ascii="Times New Roman" w:hAnsi="Times New Roman" w:cs="Times New Roman"/>
          <w:sz w:val="24"/>
          <w:szCs w:val="24"/>
        </w:rPr>
      </w:pPr>
    </w:p>
    <w:p w:rsidR="005179A8" w:rsidRDefault="005179A8">
      <w:pP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45.</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(1) Prijedlog za donošenje općih akata ili njihovih izmjena i dopuna mogu dati ravnatelj, članovi Upravnog vijeća, izvršno tijelo ili nadležno upravno tijelo Osnivača te stručni djelatnici </w:t>
      </w:r>
      <w:r w:rsidR="008D5F16">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(2) Izmjene i dopune općih akata donose se na način i u postupku propisanom za njihovo donošenje.</w:t>
      </w:r>
    </w:p>
    <w:p w:rsidR="008D5F16" w:rsidRDefault="008D5F16">
      <w:pPr>
        <w:overflowPunct w:val="0"/>
        <w:ind w:right="20" w:firstLine="720"/>
        <w:jc w:val="both"/>
        <w:rPr>
          <w:rFonts w:ascii="Times New Roman" w:hAnsi="Times New Roman" w:cs="Times New Roman"/>
          <w:b/>
          <w:bCs/>
          <w:sz w:val="24"/>
          <w:szCs w:val="24"/>
        </w:rPr>
      </w:pPr>
    </w:p>
    <w:p w:rsidR="005179A8" w:rsidRDefault="005179A8" w:rsidP="005179A8">
      <w:pPr>
        <w:overflowPunct w:val="0"/>
        <w:ind w:firstLine="720"/>
        <w:jc w:val="both"/>
        <w:rPr>
          <w:rFonts w:ascii="Times New Roman" w:hAnsi="Times New Roman" w:cs="Times New Roman"/>
          <w:b/>
          <w:bCs/>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46.</w:t>
      </w:r>
    </w:p>
    <w:p w:rsidR="003B1CF8" w:rsidRDefault="003B1CF8">
      <w:pPr>
        <w:ind w:left="720"/>
      </w:pPr>
      <w:r>
        <w:rPr>
          <w:rFonts w:ascii="Times New Roman" w:hAnsi="Times New Roman" w:cs="Times New Roman"/>
          <w:sz w:val="24"/>
          <w:szCs w:val="24"/>
        </w:rPr>
        <w:t xml:space="preserve">(1) Opći akti objavljuju se na oglasnoj ploči i mrežnim stranicama </w:t>
      </w:r>
      <w:r w:rsidR="008D5F16">
        <w:rPr>
          <w:rFonts w:ascii="Times New Roman" w:hAnsi="Times New Roman" w:cs="Times New Roman"/>
          <w:sz w:val="24"/>
          <w:szCs w:val="24"/>
        </w:rPr>
        <w:t>K</w:t>
      </w:r>
      <w:r>
        <w:rPr>
          <w:rFonts w:ascii="Times New Roman" w:hAnsi="Times New Roman" w:cs="Times New Roman"/>
          <w:sz w:val="24"/>
          <w:szCs w:val="24"/>
        </w:rPr>
        <w:t>njižnice i Osnivača.</w:t>
      </w:r>
    </w:p>
    <w:p w:rsidR="003B1CF8" w:rsidRPr="003A00BD" w:rsidRDefault="003B1CF8">
      <w:pPr>
        <w:pStyle w:val="NormalWeb"/>
        <w:spacing w:before="0" w:after="0"/>
        <w:ind w:firstLine="720"/>
        <w:jc w:val="both"/>
        <w:rPr>
          <w:lang w:val="hr-HR"/>
        </w:rPr>
      </w:pPr>
      <w:r>
        <w:rPr>
          <w:lang w:val="hr-HR"/>
        </w:rPr>
        <w:t xml:space="preserve">(2) Statut i drugi opći akti </w:t>
      </w:r>
      <w:r w:rsidR="008D5F16">
        <w:rPr>
          <w:lang w:val="hr-HR"/>
        </w:rPr>
        <w:t>K</w:t>
      </w:r>
      <w:r>
        <w:rPr>
          <w:lang w:val="hr-HR"/>
        </w:rPr>
        <w:t xml:space="preserve">njižnice stupaju na snagu najranije dan nakon dana objave na oglasnoj ploči </w:t>
      </w:r>
      <w:r w:rsidR="00200257">
        <w:rPr>
          <w:lang w:val="hr-HR"/>
        </w:rPr>
        <w:t>K</w:t>
      </w:r>
      <w:r>
        <w:rPr>
          <w:lang w:val="hr-HR"/>
        </w:rPr>
        <w:t xml:space="preserve">njižnice, odnosno u službenom ili drugom glasilu ako je takav način objavljivanja općih akata </w:t>
      </w:r>
      <w:r w:rsidR="008D5F16">
        <w:rPr>
          <w:lang w:val="hr-HR"/>
        </w:rPr>
        <w:t>K</w:t>
      </w:r>
      <w:r>
        <w:rPr>
          <w:lang w:val="hr-HR"/>
        </w:rPr>
        <w:t xml:space="preserve">njižnice određen zakonom, aktom o osnivanju ili ovim Statutom. </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(3) Opći akti primjenjuju se danom njihova stupanja na snagu, osim ako općim aktom kao dan primjene nije određen neki drugi dan.</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 xml:space="preserve">(4) Statut i opći akti </w:t>
      </w:r>
      <w:r w:rsidR="008D5F16">
        <w:rPr>
          <w:rFonts w:ascii="Times New Roman" w:hAnsi="Times New Roman" w:cs="Times New Roman"/>
          <w:sz w:val="24"/>
          <w:szCs w:val="24"/>
        </w:rPr>
        <w:t>K</w:t>
      </w:r>
      <w:r>
        <w:rPr>
          <w:rFonts w:ascii="Times New Roman" w:hAnsi="Times New Roman" w:cs="Times New Roman"/>
          <w:sz w:val="24"/>
          <w:szCs w:val="24"/>
        </w:rPr>
        <w:t>njižnice ne mogu imati povratno djelovanje.</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47.</w:t>
      </w:r>
    </w:p>
    <w:p w:rsidR="003B1CF8" w:rsidRDefault="006C0A53">
      <w:pPr>
        <w:ind w:left="720"/>
        <w:rPr>
          <w:rFonts w:ascii="Times New Roman" w:hAnsi="Times New Roman" w:cs="Times New Roman"/>
          <w:b/>
          <w:bCs/>
          <w:sz w:val="24"/>
          <w:szCs w:val="24"/>
        </w:rPr>
      </w:pPr>
      <w:r>
        <w:rPr>
          <w:rFonts w:ascii="Times New Roman" w:hAnsi="Times New Roman" w:cs="Times New Roman"/>
          <w:sz w:val="24"/>
          <w:szCs w:val="24"/>
        </w:rPr>
        <w:t>Knjižnica</w:t>
      </w:r>
      <w:r w:rsidR="003B1CF8">
        <w:rPr>
          <w:rFonts w:ascii="Times New Roman" w:hAnsi="Times New Roman" w:cs="Times New Roman"/>
          <w:sz w:val="24"/>
          <w:szCs w:val="24"/>
        </w:rPr>
        <w:t xml:space="preserve"> osigurava svakom djelatniku uvid u opće akte </w:t>
      </w:r>
      <w:r>
        <w:rPr>
          <w:rFonts w:ascii="Times New Roman" w:hAnsi="Times New Roman" w:cs="Times New Roman"/>
          <w:sz w:val="24"/>
          <w:szCs w:val="24"/>
        </w:rPr>
        <w:t>ustanove</w:t>
      </w:r>
      <w:r w:rsidR="003B1CF8">
        <w:rPr>
          <w:rFonts w:ascii="Times New Roman" w:hAnsi="Times New Roman" w:cs="Times New Roman"/>
          <w:sz w:val="24"/>
          <w:szCs w:val="24"/>
        </w:rPr>
        <w:t>.</w:t>
      </w:r>
    </w:p>
    <w:p w:rsidR="003B1CF8" w:rsidRDefault="003B1CF8">
      <w:pPr>
        <w:rPr>
          <w:rFonts w:ascii="Times New Roman" w:hAnsi="Times New Roman" w:cs="Times New Roman"/>
          <w:b/>
          <w:bCs/>
          <w:sz w:val="24"/>
          <w:szCs w:val="24"/>
        </w:rPr>
      </w:pPr>
    </w:p>
    <w:p w:rsidR="003B1CF8" w:rsidRDefault="003B1CF8">
      <w:pPr>
        <w:rPr>
          <w:rFonts w:ascii="Times New Roman" w:hAnsi="Times New Roman" w:cs="Times New Roman"/>
          <w:b/>
          <w:bCs/>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48.</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(1) Pojedinačne akte kojima se odlučuje o pravima i obvezama djelatnika donosi ravnatelj.</w:t>
      </w:r>
    </w:p>
    <w:p w:rsidR="003B1CF8" w:rsidRDefault="003B1CF8">
      <w:pPr>
        <w:overflowPunct w:val="0"/>
        <w:ind w:right="20" w:firstLine="720"/>
        <w:jc w:val="both"/>
        <w:rPr>
          <w:rFonts w:ascii="Times New Roman" w:hAnsi="Times New Roman" w:cs="Times New Roman"/>
          <w:b/>
          <w:bCs/>
        </w:rPr>
      </w:pPr>
      <w:r>
        <w:rPr>
          <w:rFonts w:ascii="Times New Roman" w:hAnsi="Times New Roman" w:cs="Times New Roman"/>
          <w:sz w:val="24"/>
          <w:szCs w:val="24"/>
        </w:rPr>
        <w:t xml:space="preserve">(2) Po žalbama i prigovorima djelatnika u drugom stupnju odlučuje Upravno vijeće </w:t>
      </w:r>
      <w:r w:rsidR="006C0A53">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rPr>
          <w:rFonts w:ascii="Times New Roman" w:hAnsi="Times New Roman" w:cs="Times New Roman"/>
          <w:sz w:val="24"/>
          <w:szCs w:val="24"/>
        </w:rPr>
      </w:pPr>
      <w:r>
        <w:rPr>
          <w:rFonts w:ascii="Times New Roman" w:hAnsi="Times New Roman" w:cs="Times New Roman"/>
          <w:b/>
          <w:bCs/>
          <w:sz w:val="24"/>
          <w:szCs w:val="24"/>
        </w:rPr>
        <w:t>VIII. IMOVINA KNJIŽNICE I ODGOVORNOST ZA OBVEZE</w:t>
      </w:r>
    </w:p>
    <w:p w:rsidR="003B1CF8" w:rsidRDefault="003B1CF8">
      <w:pP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49.</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(1) Imovinu </w:t>
      </w:r>
      <w:r w:rsidR="006C0A53">
        <w:rPr>
          <w:rFonts w:ascii="Times New Roman" w:hAnsi="Times New Roman" w:cs="Times New Roman"/>
          <w:sz w:val="24"/>
          <w:szCs w:val="24"/>
        </w:rPr>
        <w:t>K</w:t>
      </w:r>
      <w:r>
        <w:rPr>
          <w:rFonts w:ascii="Times New Roman" w:hAnsi="Times New Roman" w:cs="Times New Roman"/>
          <w:sz w:val="24"/>
          <w:szCs w:val="24"/>
        </w:rPr>
        <w:t>njižnice čine sredstva za rad koja su pribavljena od Osnivača, sredstva stečena obavljanjem vlastite djelatnosti ili pribavljena iz drugih izvora, sukladno zakonu.</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 xml:space="preserve">(2) O imovini </w:t>
      </w:r>
      <w:r w:rsidR="006C0A53">
        <w:rPr>
          <w:rFonts w:ascii="Times New Roman" w:hAnsi="Times New Roman" w:cs="Times New Roman"/>
          <w:sz w:val="24"/>
          <w:szCs w:val="24"/>
        </w:rPr>
        <w:t>K</w:t>
      </w:r>
      <w:r>
        <w:rPr>
          <w:rFonts w:ascii="Times New Roman" w:hAnsi="Times New Roman" w:cs="Times New Roman"/>
          <w:sz w:val="24"/>
          <w:szCs w:val="24"/>
        </w:rPr>
        <w:t>njižnice dužni su skrbiti svi djelatnici.</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50.</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(1) O korištenju i raspolaganju imovinom </w:t>
      </w:r>
      <w:r w:rsidR="006C0A53">
        <w:rPr>
          <w:rFonts w:ascii="Times New Roman" w:hAnsi="Times New Roman" w:cs="Times New Roman"/>
          <w:sz w:val="24"/>
          <w:szCs w:val="24"/>
        </w:rPr>
        <w:t>K</w:t>
      </w:r>
      <w:r>
        <w:rPr>
          <w:rFonts w:ascii="Times New Roman" w:hAnsi="Times New Roman" w:cs="Times New Roman"/>
          <w:sz w:val="24"/>
          <w:szCs w:val="24"/>
        </w:rPr>
        <w:t>njižnice odlučuju Upravno vijeće i ravnatelj, sukladno zakonu, aktu o osnivanju i ovom Statutu.</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6C0A53">
        <w:rPr>
          <w:rFonts w:ascii="Times New Roman" w:hAnsi="Times New Roman" w:cs="Times New Roman"/>
          <w:sz w:val="24"/>
          <w:szCs w:val="24"/>
        </w:rPr>
        <w:t>K</w:t>
      </w:r>
      <w:r>
        <w:rPr>
          <w:rFonts w:ascii="Times New Roman" w:hAnsi="Times New Roman" w:cs="Times New Roman"/>
          <w:sz w:val="24"/>
          <w:szCs w:val="24"/>
        </w:rPr>
        <w:t>njižnica može stjecati, opterećivati i otuđivati nekretnine samo uz suglasnost nadležnog tijela Osnivača, a drugu imovinu sukladno zakonu.</w:t>
      </w: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51.</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Ugovore o nabavi sredstava potrebnih za obavljanje djelatnosti </w:t>
      </w:r>
      <w:r w:rsidR="006C0A53">
        <w:rPr>
          <w:rFonts w:ascii="Times New Roman" w:hAnsi="Times New Roman" w:cs="Times New Roman"/>
          <w:sz w:val="24"/>
          <w:szCs w:val="24"/>
        </w:rPr>
        <w:t>K</w:t>
      </w:r>
      <w:r>
        <w:rPr>
          <w:rFonts w:ascii="Times New Roman" w:hAnsi="Times New Roman" w:cs="Times New Roman"/>
          <w:sz w:val="24"/>
          <w:szCs w:val="24"/>
        </w:rPr>
        <w:t>njižnica ne može sklapati prije nego se za tu svrhu osiguraju potrebna financijska sredstva, sukladno zakonu.</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52.</w:t>
      </w:r>
    </w:p>
    <w:p w:rsidR="003B1CF8" w:rsidRDefault="003B1CF8">
      <w:pPr>
        <w:ind w:left="720"/>
        <w:jc w:val="both"/>
        <w:rPr>
          <w:rFonts w:ascii="Times New Roman" w:hAnsi="Times New Roman" w:cs="Times New Roman"/>
          <w:sz w:val="24"/>
          <w:szCs w:val="24"/>
        </w:rPr>
      </w:pPr>
      <w:r>
        <w:rPr>
          <w:rFonts w:ascii="Times New Roman" w:hAnsi="Times New Roman" w:cs="Times New Roman"/>
          <w:sz w:val="24"/>
          <w:szCs w:val="24"/>
        </w:rPr>
        <w:t xml:space="preserve">(1) Možebitna dobit </w:t>
      </w:r>
      <w:r w:rsidR="00974A6D">
        <w:rPr>
          <w:rFonts w:ascii="Times New Roman" w:hAnsi="Times New Roman" w:cs="Times New Roman"/>
          <w:sz w:val="24"/>
          <w:szCs w:val="24"/>
        </w:rPr>
        <w:t>K</w:t>
      </w:r>
      <w:r>
        <w:rPr>
          <w:rFonts w:ascii="Times New Roman" w:hAnsi="Times New Roman" w:cs="Times New Roman"/>
          <w:sz w:val="24"/>
          <w:szCs w:val="24"/>
        </w:rPr>
        <w:t>njižnice utvrđuje se na kraju financijske godine.</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(2) Ako </w:t>
      </w:r>
      <w:r w:rsidR="00974A6D">
        <w:rPr>
          <w:rFonts w:ascii="Times New Roman" w:hAnsi="Times New Roman" w:cs="Times New Roman"/>
          <w:sz w:val="24"/>
          <w:szCs w:val="24"/>
        </w:rPr>
        <w:t>K</w:t>
      </w:r>
      <w:r>
        <w:rPr>
          <w:rFonts w:ascii="Times New Roman" w:hAnsi="Times New Roman" w:cs="Times New Roman"/>
          <w:sz w:val="24"/>
          <w:szCs w:val="24"/>
        </w:rPr>
        <w:t>njižnica ostvari dobit, tu će dobit upotrijebiti isključivo za obavljanje djelatnosti i njen razvojni program.</w:t>
      </w:r>
    </w:p>
    <w:p w:rsidR="003B1CF8" w:rsidRDefault="003B1CF8">
      <w:pPr>
        <w:ind w:left="720"/>
        <w:jc w:val="both"/>
        <w:rPr>
          <w:rFonts w:ascii="Times New Roman" w:hAnsi="Times New Roman" w:cs="Times New Roman"/>
          <w:b/>
          <w:bCs/>
          <w:sz w:val="24"/>
          <w:szCs w:val="24"/>
        </w:rPr>
      </w:pPr>
      <w:r>
        <w:rPr>
          <w:rFonts w:ascii="Times New Roman" w:hAnsi="Times New Roman" w:cs="Times New Roman"/>
          <w:sz w:val="24"/>
          <w:szCs w:val="24"/>
        </w:rPr>
        <w:t xml:space="preserve">(3) Ako </w:t>
      </w:r>
      <w:r w:rsidR="00974A6D">
        <w:rPr>
          <w:rFonts w:ascii="Times New Roman" w:hAnsi="Times New Roman" w:cs="Times New Roman"/>
          <w:sz w:val="24"/>
          <w:szCs w:val="24"/>
        </w:rPr>
        <w:t>K</w:t>
      </w:r>
      <w:r>
        <w:rPr>
          <w:rFonts w:ascii="Times New Roman" w:hAnsi="Times New Roman" w:cs="Times New Roman"/>
          <w:sz w:val="24"/>
          <w:szCs w:val="24"/>
        </w:rPr>
        <w:t>njižnica iskaže gubitak, Osnivač će odlučiti o njegovom saniranju.</w:t>
      </w:r>
    </w:p>
    <w:p w:rsidR="003B1CF8" w:rsidRDefault="003B1CF8" w:rsidP="005179A8">
      <w:pPr>
        <w:rPr>
          <w:rFonts w:ascii="Times New Roman" w:hAnsi="Times New Roman" w:cs="Times New Roman"/>
          <w:b/>
          <w:bCs/>
          <w:sz w:val="24"/>
          <w:szCs w:val="24"/>
        </w:rPr>
      </w:pPr>
    </w:p>
    <w:p w:rsidR="003B1CF8" w:rsidRDefault="003B1CF8" w:rsidP="005179A8">
      <w:pPr>
        <w:rPr>
          <w:rFonts w:ascii="Times New Roman" w:hAnsi="Times New Roman" w:cs="Times New Roman"/>
          <w:b/>
          <w:bCs/>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53.</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 xml:space="preserve">(1) </w:t>
      </w:r>
      <w:r w:rsidR="00F96EAD">
        <w:rPr>
          <w:rFonts w:ascii="Times New Roman" w:hAnsi="Times New Roman" w:cs="Times New Roman"/>
          <w:sz w:val="24"/>
          <w:szCs w:val="24"/>
        </w:rPr>
        <w:t>K</w:t>
      </w:r>
      <w:r>
        <w:rPr>
          <w:rFonts w:ascii="Times New Roman" w:hAnsi="Times New Roman" w:cs="Times New Roman"/>
          <w:sz w:val="24"/>
          <w:szCs w:val="24"/>
        </w:rPr>
        <w:t>njižnica odgovara za obveze cijelom svojom imovinom.</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 xml:space="preserve">(2) Osnivač solidarno i neograničeno odgovara za obveze </w:t>
      </w:r>
      <w:r w:rsidR="00F96EAD">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b/>
          <w:bCs/>
          <w:sz w:val="24"/>
          <w:szCs w:val="24"/>
        </w:rPr>
      </w:pPr>
      <w:r>
        <w:rPr>
          <w:rFonts w:ascii="Times New Roman" w:hAnsi="Times New Roman" w:cs="Times New Roman"/>
          <w:b/>
          <w:bCs/>
          <w:sz w:val="24"/>
          <w:szCs w:val="24"/>
        </w:rPr>
        <w:t xml:space="preserve">IX. JAVNOST RADA </w:t>
      </w:r>
      <w:r w:rsidR="002B7542">
        <w:rPr>
          <w:rFonts w:ascii="Times New Roman" w:hAnsi="Times New Roman" w:cs="Times New Roman"/>
          <w:b/>
          <w:bCs/>
          <w:sz w:val="24"/>
          <w:szCs w:val="24"/>
        </w:rPr>
        <w:t>K</w:t>
      </w:r>
      <w:r>
        <w:rPr>
          <w:rFonts w:ascii="Times New Roman" w:hAnsi="Times New Roman" w:cs="Times New Roman"/>
          <w:b/>
          <w:bCs/>
          <w:sz w:val="24"/>
          <w:szCs w:val="24"/>
        </w:rPr>
        <w:t>NJIŽNICE</w:t>
      </w:r>
    </w:p>
    <w:p w:rsidR="003B1CF8" w:rsidRDefault="003B1CF8">
      <w:pPr>
        <w:rPr>
          <w:rFonts w:ascii="Times New Roman" w:hAnsi="Times New Roman" w:cs="Times New Roman"/>
          <w:b/>
          <w:bCs/>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54.</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 xml:space="preserve">(1) Rad </w:t>
      </w:r>
      <w:r w:rsidR="002B7542">
        <w:rPr>
          <w:rFonts w:ascii="Times New Roman" w:hAnsi="Times New Roman" w:cs="Times New Roman"/>
          <w:sz w:val="24"/>
          <w:szCs w:val="24"/>
        </w:rPr>
        <w:t>K</w:t>
      </w:r>
      <w:r>
        <w:rPr>
          <w:rFonts w:ascii="Times New Roman" w:hAnsi="Times New Roman" w:cs="Times New Roman"/>
          <w:sz w:val="24"/>
          <w:szCs w:val="24"/>
        </w:rPr>
        <w:t>njižnice je javan.</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(2) O obavljanju svoje djelatnosti i načinu pružanja usluga </w:t>
      </w:r>
      <w:r w:rsidR="002B7542">
        <w:rPr>
          <w:rFonts w:ascii="Times New Roman" w:hAnsi="Times New Roman" w:cs="Times New Roman"/>
          <w:sz w:val="24"/>
          <w:szCs w:val="24"/>
        </w:rPr>
        <w:t>K</w:t>
      </w:r>
      <w:r>
        <w:rPr>
          <w:rFonts w:ascii="Times New Roman" w:hAnsi="Times New Roman" w:cs="Times New Roman"/>
          <w:sz w:val="24"/>
          <w:szCs w:val="24"/>
        </w:rPr>
        <w:t>njižnica izvješćuje pravne osobe i građane:</w:t>
      </w:r>
    </w:p>
    <w:p w:rsidR="003B1CF8" w:rsidRDefault="003B1CF8">
      <w:pPr>
        <w:pStyle w:val="ListParagraph"/>
        <w:numPr>
          <w:ilvl w:val="0"/>
          <w:numId w:val="6"/>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objavom na svojim mrežnim stranicama </w:t>
      </w:r>
    </w:p>
    <w:p w:rsidR="003B1CF8" w:rsidRDefault="003B1CF8">
      <w:pPr>
        <w:pStyle w:val="ListParagraph"/>
        <w:numPr>
          <w:ilvl w:val="0"/>
          <w:numId w:val="6"/>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sredstvima javnog priopćavanja</w:t>
      </w:r>
    </w:p>
    <w:p w:rsidR="003B1CF8" w:rsidRDefault="003B1CF8">
      <w:pPr>
        <w:pStyle w:val="ListParagraph"/>
        <w:numPr>
          <w:ilvl w:val="0"/>
          <w:numId w:val="6"/>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održavanjem skupova i savjetovanja</w:t>
      </w:r>
    </w:p>
    <w:p w:rsidR="003B1CF8" w:rsidRDefault="003B1CF8">
      <w:pPr>
        <w:pStyle w:val="ListParagraph"/>
        <w:numPr>
          <w:ilvl w:val="0"/>
          <w:numId w:val="6"/>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izdavanjem publikacija</w:t>
      </w:r>
    </w:p>
    <w:p w:rsidR="003B1CF8" w:rsidRDefault="003B1CF8">
      <w:pPr>
        <w:pStyle w:val="ListParagraph"/>
        <w:numPr>
          <w:ilvl w:val="0"/>
          <w:numId w:val="6"/>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na drugi primjeren način. </w:t>
      </w:r>
    </w:p>
    <w:p w:rsidR="003B1CF8" w:rsidRDefault="003B1CF8">
      <w:pPr>
        <w:overflowPunct w:val="0"/>
        <w:contextualSpacing/>
        <w:jc w:val="both"/>
        <w:rPr>
          <w:rFonts w:ascii="Times New Roman" w:hAnsi="Times New Roman" w:cs="Times New Roman"/>
          <w:sz w:val="24"/>
          <w:szCs w:val="24"/>
        </w:rPr>
      </w:pPr>
    </w:p>
    <w:p w:rsidR="003B1CF8" w:rsidRDefault="003B1CF8">
      <w:pPr>
        <w:overflowPunct w:val="0"/>
        <w:contextualSpacing/>
        <w:jc w:val="both"/>
        <w:rPr>
          <w:rFonts w:ascii="Times New Roman" w:hAnsi="Times New Roman" w:cs="Times New Roman"/>
          <w:sz w:val="24"/>
          <w:szCs w:val="24"/>
        </w:rPr>
      </w:pPr>
    </w:p>
    <w:p w:rsidR="003B1CF8" w:rsidRDefault="003B1CF8">
      <w:pPr>
        <w:overflowPunct w:val="0"/>
        <w:contextualSpacing/>
        <w:jc w:val="center"/>
        <w:rPr>
          <w:rFonts w:ascii="Times New Roman" w:hAnsi="Times New Roman" w:cs="Times New Roman"/>
          <w:sz w:val="24"/>
          <w:szCs w:val="24"/>
        </w:rPr>
      </w:pPr>
      <w:r>
        <w:rPr>
          <w:rFonts w:ascii="Times New Roman" w:hAnsi="Times New Roman" w:cs="Times New Roman"/>
          <w:b/>
          <w:sz w:val="24"/>
          <w:szCs w:val="24"/>
        </w:rPr>
        <w:t>Članak 55.</w:t>
      </w:r>
    </w:p>
    <w:p w:rsidR="003B1CF8" w:rsidRDefault="003B1CF8">
      <w:pPr>
        <w:overflowPunct w:val="0"/>
        <w:contextual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002B7542">
        <w:rPr>
          <w:rFonts w:ascii="Times New Roman" w:hAnsi="Times New Roman" w:cs="Times New Roman"/>
          <w:sz w:val="24"/>
          <w:szCs w:val="24"/>
        </w:rPr>
        <w:t>K</w:t>
      </w:r>
      <w:r>
        <w:rPr>
          <w:rFonts w:ascii="Times New Roman" w:hAnsi="Times New Roman" w:cs="Times New Roman"/>
          <w:sz w:val="24"/>
          <w:szCs w:val="24"/>
        </w:rPr>
        <w:t>njižnica</w:t>
      </w:r>
      <w:r w:rsidR="002B7542">
        <w:rPr>
          <w:rFonts w:ascii="Times New Roman" w:hAnsi="Times New Roman" w:cs="Times New Roman"/>
          <w:sz w:val="24"/>
          <w:szCs w:val="24"/>
        </w:rPr>
        <w:t xml:space="preserve"> je</w:t>
      </w:r>
      <w:r>
        <w:rPr>
          <w:rFonts w:ascii="Times New Roman" w:hAnsi="Times New Roman" w:cs="Times New Roman"/>
          <w:sz w:val="24"/>
          <w:szCs w:val="24"/>
        </w:rPr>
        <w:t xml:space="preserve"> dužna akt o osnivanju, Statut te druge opće akte koji uređuju obavljanje njezine djelatnosti ili dijela djelatnosti koji se smatra javnom službom objaviti na svojim mrežnim stranicama na lako pretraživ način i u strojno čitljivom obliku. </w:t>
      </w:r>
    </w:p>
    <w:p w:rsidR="003B1CF8" w:rsidRDefault="003B1CF8">
      <w:pPr>
        <w:overflowPunct w:val="0"/>
        <w:contextualSpacing/>
        <w:jc w:val="both"/>
        <w:rPr>
          <w:rFonts w:ascii="Times New Roman" w:hAnsi="Times New Roman" w:cs="Times New Roman"/>
          <w:sz w:val="24"/>
          <w:szCs w:val="24"/>
        </w:rPr>
      </w:pPr>
      <w:r>
        <w:rPr>
          <w:rFonts w:ascii="Times New Roman" w:hAnsi="Times New Roman" w:cs="Times New Roman"/>
          <w:sz w:val="24"/>
          <w:szCs w:val="24"/>
        </w:rPr>
        <w:tab/>
        <w:t xml:space="preserve">(2) </w:t>
      </w:r>
      <w:r w:rsidR="002B7542">
        <w:rPr>
          <w:rFonts w:ascii="Times New Roman" w:hAnsi="Times New Roman" w:cs="Times New Roman"/>
          <w:sz w:val="24"/>
          <w:szCs w:val="24"/>
        </w:rPr>
        <w:t>K</w:t>
      </w:r>
      <w:r>
        <w:rPr>
          <w:rFonts w:ascii="Times New Roman" w:hAnsi="Times New Roman" w:cs="Times New Roman"/>
          <w:sz w:val="24"/>
          <w:szCs w:val="24"/>
        </w:rPr>
        <w:t xml:space="preserve">njižnica je dužna na svojim mrežnim stranicama objaviti podatke o uvjetima i načinu pružanja usluga i obavljanju poslova iz svoje djelatnosti. </w:t>
      </w:r>
    </w:p>
    <w:p w:rsidR="003B1CF8" w:rsidRDefault="003B1CF8" w:rsidP="005179A8">
      <w:pPr>
        <w:overflowPunct w:val="0"/>
        <w:contextualSpacing/>
        <w:jc w:val="both"/>
        <w:rPr>
          <w:rFonts w:ascii="Times New Roman" w:hAnsi="Times New Roman" w:cs="Times New Roman"/>
          <w:sz w:val="24"/>
          <w:szCs w:val="24"/>
        </w:rPr>
      </w:pPr>
    </w:p>
    <w:p w:rsidR="003B1CF8" w:rsidRDefault="003B1CF8" w:rsidP="005179A8">
      <w:pPr>
        <w:tabs>
          <w:tab w:val="left" w:pos="1276"/>
        </w:tabs>
        <w:rPr>
          <w:rFonts w:ascii="Times New Roman" w:hAnsi="Times New Roman" w:cs="Times New Roman"/>
          <w:sz w:val="24"/>
          <w:szCs w:val="24"/>
        </w:rPr>
      </w:pPr>
    </w:p>
    <w:p w:rsidR="006A3DA8" w:rsidRDefault="006A3DA8" w:rsidP="005179A8">
      <w:pPr>
        <w:tabs>
          <w:tab w:val="left" w:pos="1276"/>
        </w:tabs>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bookmarkStart w:id="2" w:name="page18"/>
      <w:bookmarkEnd w:id="2"/>
      <w:r>
        <w:rPr>
          <w:rFonts w:ascii="Times New Roman" w:hAnsi="Times New Roman" w:cs="Times New Roman"/>
          <w:b/>
          <w:bCs/>
          <w:sz w:val="24"/>
          <w:szCs w:val="24"/>
        </w:rPr>
        <w:t>Članak 56.</w:t>
      </w:r>
    </w:p>
    <w:p w:rsidR="003B1CF8" w:rsidRDefault="003B1CF8">
      <w:pPr>
        <w:overflowPunct w:val="0"/>
        <w:ind w:firstLine="720"/>
        <w:rPr>
          <w:rFonts w:ascii="Times New Roman" w:hAnsi="Times New Roman" w:cs="Times New Roman"/>
          <w:sz w:val="24"/>
          <w:szCs w:val="24"/>
        </w:rPr>
      </w:pPr>
      <w:r>
        <w:rPr>
          <w:rFonts w:ascii="Times New Roman" w:hAnsi="Times New Roman" w:cs="Times New Roman"/>
          <w:sz w:val="24"/>
          <w:szCs w:val="24"/>
        </w:rPr>
        <w:t xml:space="preserve">O poslovanju i načinu rada </w:t>
      </w:r>
      <w:r w:rsidR="002B7542">
        <w:rPr>
          <w:rFonts w:ascii="Times New Roman" w:hAnsi="Times New Roman" w:cs="Times New Roman"/>
          <w:sz w:val="24"/>
          <w:szCs w:val="24"/>
        </w:rPr>
        <w:t>K</w:t>
      </w:r>
      <w:r>
        <w:rPr>
          <w:rFonts w:ascii="Times New Roman" w:hAnsi="Times New Roman" w:cs="Times New Roman"/>
          <w:sz w:val="24"/>
          <w:szCs w:val="24"/>
        </w:rPr>
        <w:t xml:space="preserve">njižnice te pravima i obvezama djelatnika Upravno vijeće i ravnatelj </w:t>
      </w:r>
      <w:r w:rsidR="002B7542">
        <w:rPr>
          <w:rFonts w:ascii="Times New Roman" w:hAnsi="Times New Roman" w:cs="Times New Roman"/>
          <w:sz w:val="24"/>
          <w:szCs w:val="24"/>
        </w:rPr>
        <w:t>K</w:t>
      </w:r>
      <w:r>
        <w:rPr>
          <w:rFonts w:ascii="Times New Roman" w:hAnsi="Times New Roman" w:cs="Times New Roman"/>
          <w:sz w:val="24"/>
          <w:szCs w:val="24"/>
        </w:rPr>
        <w:t>njižnice izvješćuju djelatnike:</w:t>
      </w:r>
    </w:p>
    <w:p w:rsidR="003B1CF8" w:rsidRDefault="003B1CF8">
      <w:pPr>
        <w:pStyle w:val="ListParagraph"/>
        <w:numPr>
          <w:ilvl w:val="0"/>
          <w:numId w:val="12"/>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objavljivanjem općih akata</w:t>
      </w:r>
    </w:p>
    <w:p w:rsidR="003B1CF8" w:rsidRDefault="003B1CF8">
      <w:pPr>
        <w:pStyle w:val="ListParagraph"/>
        <w:numPr>
          <w:ilvl w:val="0"/>
          <w:numId w:val="12"/>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objavljivanjem odluka, zaključaka i drugih pojedinačnih akata</w:t>
      </w:r>
    </w:p>
    <w:p w:rsidR="003B1CF8" w:rsidRDefault="003B1CF8">
      <w:pPr>
        <w:pStyle w:val="ListParagraph"/>
        <w:numPr>
          <w:ilvl w:val="0"/>
          <w:numId w:val="12"/>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na drugi primjeren način. </w:t>
      </w:r>
    </w:p>
    <w:p w:rsidR="003B1CF8" w:rsidRDefault="003B1CF8">
      <w:pP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p>
    <w:p w:rsidR="003B1CF8" w:rsidRDefault="003B1CF8" w:rsidP="005179A8">
      <w:pPr>
        <w:jc w:val="center"/>
        <w:rPr>
          <w:rFonts w:ascii="Times New Roman" w:hAnsi="Times New Roman" w:cs="Times New Roman"/>
          <w:sz w:val="24"/>
          <w:szCs w:val="24"/>
        </w:rPr>
      </w:pPr>
      <w:r>
        <w:rPr>
          <w:rFonts w:ascii="Times New Roman" w:hAnsi="Times New Roman" w:cs="Times New Roman"/>
          <w:b/>
          <w:bCs/>
          <w:sz w:val="24"/>
          <w:szCs w:val="24"/>
        </w:rPr>
        <w:t>Članak 57.</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2B7542">
        <w:rPr>
          <w:rFonts w:ascii="Times New Roman" w:hAnsi="Times New Roman" w:cs="Times New Roman"/>
          <w:sz w:val="24"/>
          <w:szCs w:val="24"/>
        </w:rPr>
        <w:t>K</w:t>
      </w:r>
      <w:r>
        <w:rPr>
          <w:rFonts w:ascii="Times New Roman" w:hAnsi="Times New Roman" w:cs="Times New Roman"/>
          <w:sz w:val="24"/>
          <w:szCs w:val="24"/>
        </w:rPr>
        <w:t xml:space="preserve">njižnica je, s obzirom na karakter svoje djelatnosti, dužna građane, pravne osobe i druge korisnike pravodobno i na pogodan način obavještavati o uvjetima i načinu davanja svojih usluga i obavljanju poslova iz djelatnosti za koje je </w:t>
      </w:r>
      <w:r w:rsidR="002B7542">
        <w:rPr>
          <w:rFonts w:ascii="Times New Roman" w:hAnsi="Times New Roman" w:cs="Times New Roman"/>
          <w:sz w:val="24"/>
          <w:szCs w:val="24"/>
        </w:rPr>
        <w:t>K</w:t>
      </w:r>
      <w:r>
        <w:rPr>
          <w:rFonts w:ascii="Times New Roman" w:hAnsi="Times New Roman" w:cs="Times New Roman"/>
          <w:sz w:val="24"/>
          <w:szCs w:val="24"/>
        </w:rPr>
        <w:t>njižnica osnovana.</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2B7542">
        <w:rPr>
          <w:rFonts w:ascii="Times New Roman" w:hAnsi="Times New Roman" w:cs="Times New Roman"/>
          <w:sz w:val="24"/>
          <w:szCs w:val="24"/>
        </w:rPr>
        <w:t>K</w:t>
      </w:r>
      <w:r>
        <w:rPr>
          <w:rFonts w:ascii="Times New Roman" w:hAnsi="Times New Roman" w:cs="Times New Roman"/>
          <w:sz w:val="24"/>
          <w:szCs w:val="24"/>
        </w:rPr>
        <w:t>njižnica je dužna odmah ili iznimno u primjerenom roku dati svakom građaninu, prav</w:t>
      </w:r>
      <w:r w:rsidR="00BE260D">
        <w:rPr>
          <w:rFonts w:ascii="Times New Roman" w:hAnsi="Times New Roman" w:cs="Times New Roman"/>
          <w:sz w:val="24"/>
          <w:szCs w:val="24"/>
        </w:rPr>
        <w:t>noj osobi i drugom korisniku na njegov zahtjev obavijest</w:t>
      </w:r>
      <w:r>
        <w:rPr>
          <w:rFonts w:ascii="Times New Roman" w:hAnsi="Times New Roman" w:cs="Times New Roman"/>
          <w:sz w:val="24"/>
          <w:szCs w:val="24"/>
        </w:rPr>
        <w:t xml:space="preserve"> o uvjetima i načinu pružanja svojih usluga i obavljanju poslova iz djelatnosti za koju je </w:t>
      </w:r>
      <w:r w:rsidR="002B7542">
        <w:rPr>
          <w:rFonts w:ascii="Times New Roman" w:hAnsi="Times New Roman" w:cs="Times New Roman"/>
          <w:sz w:val="24"/>
          <w:szCs w:val="24"/>
        </w:rPr>
        <w:t>K</w:t>
      </w:r>
      <w:r>
        <w:rPr>
          <w:rFonts w:ascii="Times New Roman" w:hAnsi="Times New Roman" w:cs="Times New Roman"/>
          <w:sz w:val="24"/>
          <w:szCs w:val="24"/>
        </w:rPr>
        <w:t>njižnica osnovana te im dati potrebne podatke i upute.</w:t>
      </w:r>
    </w:p>
    <w:p w:rsidR="006A3DA8" w:rsidRDefault="006A3DA8">
      <w:pPr>
        <w:overflowPunct w:val="0"/>
        <w:ind w:firstLine="720"/>
        <w:jc w:val="both"/>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58.</w:t>
      </w:r>
    </w:p>
    <w:p w:rsidR="003B1CF8" w:rsidRDefault="003B1CF8">
      <w:pPr>
        <w:jc w:val="both"/>
        <w:rPr>
          <w:rFonts w:ascii="Times New Roman" w:hAnsi="Times New Roman" w:cs="Times New Roman"/>
          <w:b/>
          <w:bCs/>
          <w:sz w:val="24"/>
          <w:szCs w:val="24"/>
        </w:rPr>
      </w:pPr>
      <w:r>
        <w:rPr>
          <w:rFonts w:ascii="Times New Roman" w:hAnsi="Times New Roman" w:cs="Times New Roman"/>
          <w:sz w:val="24"/>
          <w:szCs w:val="24"/>
        </w:rPr>
        <w:tab/>
      </w:r>
      <w:r w:rsidR="002B7542">
        <w:rPr>
          <w:rFonts w:ascii="Times New Roman" w:hAnsi="Times New Roman" w:cs="Times New Roman"/>
          <w:sz w:val="24"/>
          <w:szCs w:val="24"/>
        </w:rPr>
        <w:t>K</w:t>
      </w:r>
      <w:r>
        <w:rPr>
          <w:rFonts w:ascii="Times New Roman" w:hAnsi="Times New Roman" w:cs="Times New Roman"/>
          <w:sz w:val="24"/>
          <w:szCs w:val="24"/>
        </w:rPr>
        <w:t>njižnica je dužna u razumnom roku davati sredstvima javnog priopćavanja na njihov zahtjev informacije o obavljanju svoje djelatnosti i omogućiti im uvid u odgovarajuću dokumentaciju.</w:t>
      </w:r>
    </w:p>
    <w:p w:rsidR="003B1CF8" w:rsidRDefault="003B1CF8" w:rsidP="006A3DA8">
      <w:pPr>
        <w:rPr>
          <w:rFonts w:ascii="Times New Roman" w:hAnsi="Times New Roman" w:cs="Times New Roman"/>
          <w:b/>
          <w:bCs/>
          <w:sz w:val="24"/>
          <w:szCs w:val="24"/>
        </w:rPr>
      </w:pPr>
    </w:p>
    <w:p w:rsidR="002B7542" w:rsidRDefault="002B7542" w:rsidP="006A3DA8">
      <w:pPr>
        <w:rPr>
          <w:rFonts w:ascii="Times New Roman" w:hAnsi="Times New Roman" w:cs="Times New Roman"/>
          <w:b/>
          <w:bCs/>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59.</w:t>
      </w:r>
    </w:p>
    <w:p w:rsidR="003B1CF8" w:rsidRDefault="003B1CF8">
      <w:pPr>
        <w:jc w:val="both"/>
        <w:rPr>
          <w:rFonts w:ascii="Times New Roman" w:hAnsi="Times New Roman" w:cs="Times New Roman"/>
          <w:sz w:val="24"/>
          <w:szCs w:val="24"/>
        </w:rPr>
      </w:pPr>
      <w:r>
        <w:rPr>
          <w:rFonts w:ascii="Times New Roman" w:hAnsi="Times New Roman" w:cs="Times New Roman"/>
          <w:sz w:val="24"/>
          <w:szCs w:val="24"/>
        </w:rPr>
        <w:tab/>
      </w:r>
      <w:r w:rsidR="002B7542">
        <w:rPr>
          <w:rFonts w:ascii="Times New Roman" w:hAnsi="Times New Roman" w:cs="Times New Roman"/>
          <w:sz w:val="24"/>
          <w:szCs w:val="24"/>
        </w:rPr>
        <w:t>K</w:t>
      </w:r>
      <w:r>
        <w:rPr>
          <w:rFonts w:ascii="Times New Roman" w:hAnsi="Times New Roman" w:cs="Times New Roman"/>
          <w:sz w:val="24"/>
          <w:szCs w:val="24"/>
        </w:rPr>
        <w:t>njižnica će uskratiti davanje informacija, odnosno uvid u dokumentaciju samo u skladu s propisima o zaštiti tajnosti podataka i zaštiti osobnih podataka.</w:t>
      </w:r>
    </w:p>
    <w:p w:rsidR="003B1CF8" w:rsidRDefault="003B1CF8">
      <w:pPr>
        <w:jc w:val="both"/>
        <w:rPr>
          <w:rFonts w:ascii="Times New Roman" w:hAnsi="Times New Roman" w:cs="Times New Roman"/>
          <w:sz w:val="24"/>
          <w:szCs w:val="24"/>
        </w:rPr>
      </w:pPr>
    </w:p>
    <w:p w:rsidR="003B1CF8" w:rsidRDefault="003B1CF8">
      <w:pPr>
        <w:jc w:val="both"/>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60.</w:t>
      </w:r>
    </w:p>
    <w:p w:rsidR="003B1CF8" w:rsidRDefault="003B1CF8">
      <w:pPr>
        <w:ind w:left="720"/>
        <w:rPr>
          <w:rFonts w:ascii="Times New Roman" w:hAnsi="Times New Roman" w:cs="Times New Roman"/>
          <w:sz w:val="24"/>
          <w:szCs w:val="24"/>
        </w:rPr>
      </w:pPr>
      <w:r>
        <w:rPr>
          <w:rFonts w:ascii="Times New Roman" w:hAnsi="Times New Roman" w:cs="Times New Roman"/>
          <w:sz w:val="24"/>
          <w:szCs w:val="24"/>
        </w:rPr>
        <w:t xml:space="preserve">(1) Za javnost rada </w:t>
      </w:r>
      <w:r w:rsidR="00AC22FD">
        <w:rPr>
          <w:rFonts w:ascii="Times New Roman" w:hAnsi="Times New Roman" w:cs="Times New Roman"/>
          <w:sz w:val="24"/>
          <w:szCs w:val="24"/>
        </w:rPr>
        <w:t>K</w:t>
      </w:r>
      <w:r>
        <w:rPr>
          <w:rFonts w:ascii="Times New Roman" w:hAnsi="Times New Roman" w:cs="Times New Roman"/>
          <w:sz w:val="24"/>
          <w:szCs w:val="24"/>
        </w:rPr>
        <w:t>njižnice odgovorni su Upravno vijeće i ravnatelj.</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(2) Obavijesti, podatke o obavljanju djelatnosti ili uvid u dokumentaciju </w:t>
      </w:r>
      <w:r w:rsidR="00AC22FD">
        <w:rPr>
          <w:rFonts w:ascii="Times New Roman" w:hAnsi="Times New Roman" w:cs="Times New Roman"/>
          <w:sz w:val="24"/>
          <w:szCs w:val="24"/>
        </w:rPr>
        <w:t>K</w:t>
      </w:r>
      <w:r>
        <w:rPr>
          <w:rFonts w:ascii="Times New Roman" w:hAnsi="Times New Roman" w:cs="Times New Roman"/>
          <w:sz w:val="24"/>
          <w:szCs w:val="24"/>
        </w:rPr>
        <w:t xml:space="preserve">njižnice sredstvima javnog priopćavanja, fizičkim i pravnim osobama može dati samo ravnatelj ili djelatnik </w:t>
      </w:r>
      <w:r w:rsidR="00AC22FD">
        <w:rPr>
          <w:rFonts w:ascii="Times New Roman" w:hAnsi="Times New Roman" w:cs="Times New Roman"/>
          <w:sz w:val="24"/>
          <w:szCs w:val="24"/>
        </w:rPr>
        <w:t>K</w:t>
      </w:r>
      <w:r>
        <w:rPr>
          <w:rFonts w:ascii="Times New Roman" w:hAnsi="Times New Roman" w:cs="Times New Roman"/>
          <w:sz w:val="24"/>
          <w:szCs w:val="24"/>
        </w:rPr>
        <w:t>njižnice kojega ravnatelj za to ovlasti.</w:t>
      </w:r>
    </w:p>
    <w:p w:rsidR="003B1CF8" w:rsidRDefault="003B1CF8">
      <w:pPr>
        <w:overflowPunct w:val="0"/>
        <w:ind w:firstLine="720"/>
        <w:jc w:val="both"/>
        <w:rPr>
          <w:rFonts w:ascii="Times New Roman" w:hAnsi="Times New Roman" w:cs="Times New Roman"/>
          <w:sz w:val="24"/>
          <w:szCs w:val="24"/>
        </w:rPr>
      </w:pPr>
    </w:p>
    <w:p w:rsidR="003B1CF8" w:rsidRDefault="003B1CF8">
      <w:pPr>
        <w:overflowPunct w:val="0"/>
        <w:contextualSpacing/>
        <w:jc w:val="both"/>
        <w:rPr>
          <w:rFonts w:ascii="Times New Roman" w:hAnsi="Times New Roman" w:cs="Times New Roman"/>
          <w:b/>
          <w:bCs/>
          <w:sz w:val="24"/>
          <w:szCs w:val="24"/>
        </w:rPr>
      </w:pPr>
      <w:r>
        <w:rPr>
          <w:rFonts w:ascii="Times New Roman" w:hAnsi="Times New Roman" w:cs="Times New Roman"/>
          <w:sz w:val="24"/>
          <w:szCs w:val="24"/>
        </w:rPr>
        <w:tab/>
      </w: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61.</w:t>
      </w:r>
    </w:p>
    <w:p w:rsidR="003B1CF8" w:rsidRDefault="003B1CF8">
      <w:pPr>
        <w:ind w:firstLine="720"/>
        <w:jc w:val="both"/>
        <w:rPr>
          <w:rFonts w:ascii="Times New Roman" w:hAnsi="Times New Roman" w:cs="Times New Roman"/>
          <w:sz w:val="24"/>
          <w:szCs w:val="24"/>
        </w:rPr>
      </w:pPr>
      <w:r>
        <w:rPr>
          <w:rFonts w:ascii="Times New Roman" w:hAnsi="Times New Roman" w:cs="Times New Roman"/>
          <w:sz w:val="24"/>
          <w:szCs w:val="24"/>
        </w:rPr>
        <w:t xml:space="preserve">Službenom, odnosno poslovnom tajnom, smatraju se isprave i podaci čije je priopćavanje neovlaštenoj osobi protivno poslovanju i ugledu </w:t>
      </w:r>
      <w:r w:rsidR="00AC22FD">
        <w:rPr>
          <w:rFonts w:ascii="Times New Roman" w:hAnsi="Times New Roman" w:cs="Times New Roman"/>
          <w:sz w:val="24"/>
          <w:szCs w:val="24"/>
        </w:rPr>
        <w:t>K</w:t>
      </w:r>
      <w:r>
        <w:rPr>
          <w:rFonts w:ascii="Times New Roman" w:hAnsi="Times New Roman" w:cs="Times New Roman"/>
          <w:sz w:val="24"/>
          <w:szCs w:val="24"/>
        </w:rPr>
        <w:t>njižnice, a osobito:</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akti i pismena koje ravnatelj proglasi poslovnom tajnom</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 podaci koje nadležno tijelo ili druga osoba, kao povjerljive, povjeri </w:t>
      </w:r>
      <w:r w:rsidR="00AC22FD">
        <w:rPr>
          <w:rFonts w:ascii="Times New Roman" w:hAnsi="Times New Roman" w:cs="Times New Roman"/>
          <w:sz w:val="24"/>
          <w:szCs w:val="24"/>
        </w:rPr>
        <w:t>K</w:t>
      </w:r>
      <w:r>
        <w:rPr>
          <w:rFonts w:ascii="Times New Roman" w:hAnsi="Times New Roman" w:cs="Times New Roman"/>
          <w:sz w:val="24"/>
          <w:szCs w:val="24"/>
        </w:rPr>
        <w:t>njižnici</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mjere i način postupanja u slučaju nastanka izvanrednih okolnosti</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plan fizičko-tehničkog osiguranja imovine.</w:t>
      </w:r>
    </w:p>
    <w:p w:rsidR="003B1CF8" w:rsidRDefault="003B1CF8">
      <w:pPr>
        <w:overflowPunct w:val="0"/>
        <w:ind w:firstLine="720"/>
        <w:jc w:val="both"/>
        <w:rPr>
          <w:rFonts w:ascii="Times New Roman" w:hAnsi="Times New Roman" w:cs="Times New Roman"/>
          <w:sz w:val="24"/>
          <w:szCs w:val="24"/>
        </w:rPr>
      </w:pPr>
    </w:p>
    <w:p w:rsidR="003B1CF8" w:rsidRDefault="003B1CF8">
      <w:pPr>
        <w:overflowPunct w:val="0"/>
        <w:ind w:firstLine="720"/>
        <w:jc w:val="both"/>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62.</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(1) Podatke i dokumente koji su proglašeni službenom ili poslovnom tajnom dužni su čuvati svi djelatnici </w:t>
      </w:r>
      <w:r w:rsidR="00AC22FD">
        <w:rPr>
          <w:rFonts w:ascii="Times New Roman" w:hAnsi="Times New Roman" w:cs="Times New Roman"/>
          <w:sz w:val="24"/>
          <w:szCs w:val="24"/>
        </w:rPr>
        <w:t>K</w:t>
      </w:r>
      <w:r>
        <w:rPr>
          <w:rFonts w:ascii="Times New Roman" w:hAnsi="Times New Roman" w:cs="Times New Roman"/>
          <w:sz w:val="24"/>
          <w:szCs w:val="24"/>
        </w:rPr>
        <w:t>njižnice bez obzira na koji su način za njih saznali, a davanje informacija sadržanih u pismenima proglašenim službenom, odnosno poslovnom tajnom u izričitoj je nadležnosti ravnatelja.</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(2) Obveza čuvanja službene i poslovne tajne traje i nakon prestanka radnog odnosa u </w:t>
      </w:r>
      <w:r w:rsidR="00AC22FD">
        <w:rPr>
          <w:rFonts w:ascii="Times New Roman" w:hAnsi="Times New Roman" w:cs="Times New Roman"/>
          <w:sz w:val="24"/>
          <w:szCs w:val="24"/>
        </w:rPr>
        <w:t>K</w:t>
      </w:r>
      <w:r>
        <w:rPr>
          <w:rFonts w:ascii="Times New Roman" w:hAnsi="Times New Roman" w:cs="Times New Roman"/>
          <w:sz w:val="24"/>
          <w:szCs w:val="24"/>
        </w:rPr>
        <w:t>njižnici.</w:t>
      </w:r>
    </w:p>
    <w:p w:rsidR="003B1CF8" w:rsidRDefault="003B1CF8">
      <w:pPr>
        <w:overflowPunct w:val="0"/>
        <w:ind w:firstLine="720"/>
        <w:jc w:val="both"/>
        <w:rPr>
          <w:rFonts w:ascii="Times New Roman" w:hAnsi="Times New Roman" w:cs="Times New Roman"/>
          <w:sz w:val="24"/>
          <w:szCs w:val="24"/>
        </w:rPr>
      </w:pPr>
      <w:bookmarkStart w:id="3" w:name="page19"/>
      <w:bookmarkEnd w:id="3"/>
      <w:r>
        <w:rPr>
          <w:rFonts w:ascii="Times New Roman" w:hAnsi="Times New Roman" w:cs="Times New Roman"/>
          <w:sz w:val="24"/>
          <w:szCs w:val="24"/>
        </w:rPr>
        <w:t>(3) Povreda čuvanja službene i poslovne tajne može biti, ovisno o težini posljedica koje su nastupile, razlogom za otkaz ugovora o radu, za imovinsku, kaznenu i drugu odgovornost.</w:t>
      </w:r>
    </w:p>
    <w:p w:rsidR="003B1CF8" w:rsidRDefault="003B1CF8">
      <w:pPr>
        <w:overflowPunct w:val="0"/>
        <w:ind w:firstLine="720"/>
        <w:jc w:val="both"/>
        <w:rPr>
          <w:rFonts w:ascii="Times New Roman" w:hAnsi="Times New Roman" w:cs="Times New Roman"/>
          <w:sz w:val="24"/>
          <w:szCs w:val="24"/>
        </w:rPr>
      </w:pPr>
    </w:p>
    <w:p w:rsidR="003B1CF8" w:rsidRDefault="003B1CF8">
      <w:pPr>
        <w:overflowPunct w:val="0"/>
        <w:ind w:firstLine="720"/>
        <w:jc w:val="both"/>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bCs/>
          <w:sz w:val="24"/>
          <w:szCs w:val="24"/>
        </w:rPr>
        <w:t>Članak 63.</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Ne smatra se povredom čuvanja službene i poslovne tajne dostavljanje ili priopćenje podataka i isprava koji se smatraju poslovnom tajnom ako se ti podaci i isprave dostavljaju, odnosno priopćavaju tijelima ovlaštenim zakonom, kao i osobama kojima ovlaštenje proizlazi iz dužnosti koju obavljaju.</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r>
        <w:rPr>
          <w:rFonts w:ascii="Times New Roman" w:hAnsi="Times New Roman" w:cs="Times New Roman"/>
          <w:b/>
          <w:bCs/>
          <w:sz w:val="24"/>
          <w:szCs w:val="24"/>
        </w:rPr>
        <w:lastRenderedPageBreak/>
        <w:t>X. NADZOR NAD RADOM KNJIŽNICE</w:t>
      </w:r>
    </w:p>
    <w:p w:rsidR="003B1CF8" w:rsidRDefault="003B1CF8">
      <w:pPr>
        <w:rPr>
          <w:rFonts w:ascii="Times New Roman" w:hAnsi="Times New Roman" w:cs="Times New Roman"/>
          <w:sz w:val="24"/>
          <w:szCs w:val="24"/>
        </w:rPr>
      </w:pPr>
    </w:p>
    <w:p w:rsidR="003B1CF8" w:rsidRDefault="003B1CF8">
      <w:pPr>
        <w:jc w:val="center"/>
        <w:rPr>
          <w:rFonts w:ascii="Times New Roman" w:eastAsia="Times New Roman" w:hAnsi="Times New Roman" w:cs="Times New Roman"/>
          <w:sz w:val="24"/>
          <w:szCs w:val="24"/>
        </w:rPr>
      </w:pPr>
      <w:r>
        <w:rPr>
          <w:rFonts w:ascii="Times New Roman" w:hAnsi="Times New Roman" w:cs="Times New Roman"/>
          <w:b/>
          <w:bCs/>
          <w:sz w:val="24"/>
          <w:szCs w:val="24"/>
        </w:rPr>
        <w:t>Članak 64.</w:t>
      </w:r>
    </w:p>
    <w:p w:rsidR="003B1CF8" w:rsidRDefault="003B1CF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Stručni nadzor nad radom </w:t>
      </w:r>
      <w:r w:rsidR="00AC22F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njižnice obavlja matična knjižnica. </w:t>
      </w:r>
    </w:p>
    <w:p w:rsidR="003B1CF8" w:rsidRDefault="003B1CF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C22FD">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njižnica</w:t>
      </w:r>
      <w:r w:rsidR="00AC22FD">
        <w:rPr>
          <w:rFonts w:ascii="Times New Roman" w:eastAsia="Times New Roman" w:hAnsi="Times New Roman" w:cs="Times New Roman"/>
          <w:sz w:val="24"/>
          <w:szCs w:val="24"/>
        </w:rPr>
        <w:t xml:space="preserve"> je</w:t>
      </w:r>
      <w:r>
        <w:rPr>
          <w:rFonts w:ascii="Times New Roman" w:eastAsia="Times New Roman" w:hAnsi="Times New Roman" w:cs="Times New Roman"/>
          <w:sz w:val="24"/>
          <w:szCs w:val="24"/>
        </w:rPr>
        <w:t xml:space="preserve"> dužna matičnoj knjižnici, na zahtjev, omogućiti uvid u podatke potrebne za obavljanje stručnoga nadzora.</w:t>
      </w:r>
    </w:p>
    <w:p w:rsidR="003B1CF8" w:rsidRDefault="003B1CF8">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(3) Nadzor nad zakonitošću rada i općih akata </w:t>
      </w:r>
      <w:r w:rsidR="00AC22FD">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njižnice obavlja ministarstvo nadležno za poslove kulture, ako posebnim zakonom nije drukčije uređeno.</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(4) Nadzor nad financijskim poslovanjem </w:t>
      </w:r>
      <w:r w:rsidR="00731D78">
        <w:rPr>
          <w:rFonts w:ascii="Times New Roman" w:hAnsi="Times New Roman" w:cs="Times New Roman"/>
          <w:sz w:val="24"/>
          <w:szCs w:val="24"/>
        </w:rPr>
        <w:t>K</w:t>
      </w:r>
      <w:r>
        <w:rPr>
          <w:rFonts w:ascii="Times New Roman" w:hAnsi="Times New Roman" w:cs="Times New Roman"/>
          <w:sz w:val="24"/>
          <w:szCs w:val="24"/>
        </w:rPr>
        <w:t>njižnice obavlja gradonačelnik, nadležno državno tijelo, odnosno pravna osoba koja ima za to javnu ovlast.</w:t>
      </w:r>
    </w:p>
    <w:p w:rsidR="006A3DA8" w:rsidRDefault="006A3DA8">
      <w:pPr>
        <w:overflowPunct w:val="0"/>
        <w:ind w:firstLine="720"/>
        <w:jc w:val="both"/>
        <w:rPr>
          <w:rFonts w:ascii="Times New Roman" w:hAnsi="Times New Roman" w:cs="Times New Roman"/>
          <w:sz w:val="24"/>
          <w:szCs w:val="24"/>
        </w:rPr>
      </w:pPr>
    </w:p>
    <w:p w:rsidR="006A3DA8" w:rsidRDefault="006A3DA8">
      <w:pPr>
        <w:overflowPunct w:val="0"/>
        <w:ind w:firstLine="720"/>
        <w:jc w:val="both"/>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r>
        <w:rPr>
          <w:rFonts w:ascii="Times New Roman" w:eastAsia="Times New Roman" w:hAnsi="Times New Roman" w:cs="Times New Roman"/>
          <w:b/>
          <w:sz w:val="24"/>
          <w:szCs w:val="24"/>
        </w:rPr>
        <w:t>Članak 65.</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(1) Osim ovlaštenih državnih tijela i pravnih osoba iz članka 64. ovoga Statuta, nadzor nad radom i poslovanjem </w:t>
      </w:r>
      <w:r w:rsidR="00731D78">
        <w:rPr>
          <w:rFonts w:ascii="Times New Roman" w:hAnsi="Times New Roman" w:cs="Times New Roman"/>
          <w:sz w:val="24"/>
          <w:szCs w:val="24"/>
        </w:rPr>
        <w:t>K</w:t>
      </w:r>
      <w:r>
        <w:rPr>
          <w:rFonts w:ascii="Times New Roman" w:hAnsi="Times New Roman" w:cs="Times New Roman"/>
          <w:sz w:val="24"/>
          <w:szCs w:val="24"/>
        </w:rPr>
        <w:t>njižnice provodi i Upravno vijeće, odnosno nadležni upravni odjel Osnivača sukladno svojim ovlastima, kao i tijela i osobe koje za to ovlasti izvršno tijelo Osnivača.</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(2) Upravno vijeće, ravnatelj i djelatnici </w:t>
      </w:r>
      <w:r w:rsidR="00731D78">
        <w:rPr>
          <w:rFonts w:ascii="Times New Roman" w:hAnsi="Times New Roman" w:cs="Times New Roman"/>
          <w:sz w:val="24"/>
          <w:szCs w:val="24"/>
        </w:rPr>
        <w:t>K</w:t>
      </w:r>
      <w:r>
        <w:rPr>
          <w:rFonts w:ascii="Times New Roman" w:hAnsi="Times New Roman" w:cs="Times New Roman"/>
          <w:sz w:val="24"/>
          <w:szCs w:val="24"/>
        </w:rPr>
        <w:t>njižnice dužni su surađivati s ovlaštenim tijelima i osobama koje provode nadzor.</w:t>
      </w:r>
    </w:p>
    <w:p w:rsidR="003B1CF8" w:rsidRDefault="003B1CF8">
      <w:pPr>
        <w:jc w:val="both"/>
        <w:rPr>
          <w:rFonts w:ascii="Times New Roman" w:hAnsi="Times New Roman" w:cs="Times New Roman"/>
          <w:sz w:val="24"/>
          <w:szCs w:val="24"/>
        </w:rPr>
      </w:pPr>
    </w:p>
    <w:p w:rsidR="003B1CF8" w:rsidRDefault="003B1CF8">
      <w:pPr>
        <w:jc w:val="both"/>
        <w:rPr>
          <w:rFonts w:ascii="Times New Roman" w:hAnsi="Times New Roman" w:cs="Times New Roman"/>
          <w:sz w:val="24"/>
          <w:szCs w:val="24"/>
        </w:rPr>
      </w:pPr>
    </w:p>
    <w:p w:rsidR="003B1CF8" w:rsidRDefault="003B1CF8">
      <w:pPr>
        <w:rPr>
          <w:rFonts w:ascii="Times New Roman" w:hAnsi="Times New Roman" w:cs="Times New Roman"/>
          <w:sz w:val="24"/>
          <w:szCs w:val="24"/>
        </w:rPr>
      </w:pPr>
      <w:r>
        <w:rPr>
          <w:rFonts w:ascii="Times New Roman" w:hAnsi="Times New Roman" w:cs="Times New Roman"/>
          <w:b/>
          <w:bCs/>
          <w:sz w:val="24"/>
          <w:szCs w:val="24"/>
        </w:rPr>
        <w:t>XI. ZAŠTITA OKOLIŠA</w:t>
      </w:r>
    </w:p>
    <w:p w:rsidR="003B1CF8" w:rsidRDefault="003B1CF8">
      <w:pPr>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66.</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(1) Djelatnici </w:t>
      </w:r>
      <w:r w:rsidR="00731D78">
        <w:rPr>
          <w:rFonts w:ascii="Times New Roman" w:hAnsi="Times New Roman" w:cs="Times New Roman"/>
          <w:sz w:val="24"/>
          <w:szCs w:val="24"/>
        </w:rPr>
        <w:t>K</w:t>
      </w:r>
      <w:r>
        <w:rPr>
          <w:rFonts w:ascii="Times New Roman" w:hAnsi="Times New Roman" w:cs="Times New Roman"/>
          <w:sz w:val="24"/>
          <w:szCs w:val="24"/>
        </w:rPr>
        <w:t>njižnice imaju prava i obvezu osigurati uvjete za čuvanje i razvitak prirodnih i radom stvorenih vrijednosti čovjekova okoliša te sprječavati i otklanjati štetne posljedice koje zagađivanjem zraka, tla i vode, bukom ili na drugi način ugrožavaju te vrijednosti ili dovode u opasnost život i zdravlje ljudi.</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(2) Zaštita čovjekovog okoliša ostvaruje se zajedničkim djelovanjem svih djelatnika </w:t>
      </w:r>
      <w:r w:rsidR="00731D78">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(3) Svaki djelatnik </w:t>
      </w:r>
      <w:r w:rsidR="00731D78">
        <w:rPr>
          <w:rFonts w:ascii="Times New Roman" w:hAnsi="Times New Roman" w:cs="Times New Roman"/>
          <w:sz w:val="24"/>
          <w:szCs w:val="24"/>
        </w:rPr>
        <w:t>K</w:t>
      </w:r>
      <w:r>
        <w:rPr>
          <w:rFonts w:ascii="Times New Roman" w:hAnsi="Times New Roman" w:cs="Times New Roman"/>
          <w:sz w:val="24"/>
          <w:szCs w:val="24"/>
        </w:rPr>
        <w:t>njižnice dužan je upozoriti ravnatelja i Upravno vijeće o djelatnostima koje ugrožavaju okoliš.</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(4) Djelatnik </w:t>
      </w:r>
      <w:r w:rsidR="003C06E9">
        <w:rPr>
          <w:rFonts w:ascii="Times New Roman" w:hAnsi="Times New Roman" w:cs="Times New Roman"/>
          <w:sz w:val="24"/>
          <w:szCs w:val="24"/>
        </w:rPr>
        <w:t>K</w:t>
      </w:r>
      <w:r>
        <w:rPr>
          <w:rFonts w:ascii="Times New Roman" w:hAnsi="Times New Roman" w:cs="Times New Roman"/>
          <w:sz w:val="24"/>
          <w:szCs w:val="24"/>
        </w:rPr>
        <w:t>njižnice može odbiti izvršenje poslova ili radnji kojima se nanosi nenadoknadiva šteta okolišu.</w:t>
      </w:r>
    </w:p>
    <w:p w:rsidR="003B1CF8" w:rsidRDefault="003B1CF8">
      <w:pPr>
        <w:ind w:left="720"/>
        <w:rPr>
          <w:rFonts w:ascii="Times New Roman" w:hAnsi="Times New Roman" w:cs="Times New Roman"/>
          <w:b/>
          <w:bCs/>
          <w:sz w:val="24"/>
          <w:szCs w:val="24"/>
        </w:rPr>
      </w:pPr>
      <w:r>
        <w:rPr>
          <w:rFonts w:ascii="Times New Roman" w:hAnsi="Times New Roman" w:cs="Times New Roman"/>
          <w:sz w:val="24"/>
          <w:szCs w:val="24"/>
        </w:rPr>
        <w:t>(5) Nepoduzimanje mjera zaštite okoliša predstavlja povredu radne discipline.</w:t>
      </w:r>
    </w:p>
    <w:p w:rsidR="003B1CF8" w:rsidRDefault="003B1CF8">
      <w:pPr>
        <w:rPr>
          <w:rFonts w:ascii="Times New Roman" w:hAnsi="Times New Roman" w:cs="Times New Roman"/>
          <w:b/>
          <w:bCs/>
          <w:sz w:val="24"/>
          <w:szCs w:val="24"/>
        </w:rPr>
      </w:pPr>
      <w:bookmarkStart w:id="4" w:name="page20"/>
      <w:bookmarkEnd w:id="4"/>
    </w:p>
    <w:p w:rsidR="003B1CF8" w:rsidRDefault="003B1CF8">
      <w:pPr>
        <w:rPr>
          <w:rFonts w:ascii="Times New Roman" w:hAnsi="Times New Roman" w:cs="Times New Roman"/>
          <w:b/>
          <w:bCs/>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67.</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Djelatnici </w:t>
      </w:r>
      <w:r w:rsidR="003C06E9">
        <w:rPr>
          <w:rFonts w:ascii="Times New Roman" w:hAnsi="Times New Roman" w:cs="Times New Roman"/>
          <w:sz w:val="24"/>
          <w:szCs w:val="24"/>
        </w:rPr>
        <w:t>K</w:t>
      </w:r>
      <w:r>
        <w:rPr>
          <w:rFonts w:ascii="Times New Roman" w:hAnsi="Times New Roman" w:cs="Times New Roman"/>
          <w:sz w:val="24"/>
          <w:szCs w:val="24"/>
        </w:rPr>
        <w:t xml:space="preserve">njižnice koji sudjeluju u izravnom radu s korisnicima usluga </w:t>
      </w:r>
      <w:r w:rsidR="003C06E9">
        <w:rPr>
          <w:rFonts w:ascii="Times New Roman" w:hAnsi="Times New Roman" w:cs="Times New Roman"/>
          <w:sz w:val="24"/>
          <w:szCs w:val="24"/>
        </w:rPr>
        <w:t>K</w:t>
      </w:r>
      <w:r>
        <w:rPr>
          <w:rFonts w:ascii="Times New Roman" w:hAnsi="Times New Roman" w:cs="Times New Roman"/>
          <w:sz w:val="24"/>
          <w:szCs w:val="24"/>
        </w:rPr>
        <w:t>njižnice dužni su posvetiti pozornost njihovom informiranju glede očuvanja i zaštite čovjekova okoliša.</w:t>
      </w:r>
    </w:p>
    <w:p w:rsidR="003B1CF8" w:rsidRDefault="003B1CF8">
      <w:pPr>
        <w:rPr>
          <w:rFonts w:ascii="Times New Roman" w:hAnsi="Times New Roman" w:cs="Times New Roman"/>
          <w:sz w:val="24"/>
          <w:szCs w:val="24"/>
        </w:rPr>
      </w:pPr>
    </w:p>
    <w:p w:rsidR="006A3DA8" w:rsidRDefault="006A3DA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68.</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Programi rada </w:t>
      </w:r>
      <w:r w:rsidR="003C06E9">
        <w:rPr>
          <w:rFonts w:ascii="Times New Roman" w:hAnsi="Times New Roman" w:cs="Times New Roman"/>
          <w:sz w:val="24"/>
          <w:szCs w:val="24"/>
        </w:rPr>
        <w:t>K</w:t>
      </w:r>
      <w:r>
        <w:rPr>
          <w:rFonts w:ascii="Times New Roman" w:hAnsi="Times New Roman" w:cs="Times New Roman"/>
          <w:sz w:val="24"/>
          <w:szCs w:val="24"/>
        </w:rPr>
        <w:t xml:space="preserve">njižnice u zaštiti čovjekova okoliša sastavni su dio programa rada i razvitka </w:t>
      </w:r>
      <w:r w:rsidR="003C06E9">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r>
        <w:rPr>
          <w:rFonts w:ascii="Times New Roman" w:hAnsi="Times New Roman" w:cs="Times New Roman"/>
          <w:b/>
          <w:bCs/>
          <w:sz w:val="24"/>
          <w:szCs w:val="24"/>
        </w:rPr>
        <w:t>XII. SURADNJA SA SINDIKATOM</w:t>
      </w:r>
    </w:p>
    <w:p w:rsidR="003B1CF8" w:rsidRDefault="003B1CF8">
      <w:pPr>
        <w:rPr>
          <w:rFonts w:ascii="Times New Roman" w:hAnsi="Times New Roman" w:cs="Times New Roman"/>
          <w:sz w:val="24"/>
          <w:szCs w:val="24"/>
        </w:rPr>
      </w:pPr>
    </w:p>
    <w:p w:rsidR="003C06E9" w:rsidRDefault="003C06E9">
      <w:pPr>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69.</w:t>
      </w:r>
    </w:p>
    <w:p w:rsidR="003B1CF8" w:rsidRDefault="003C06E9">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K</w:t>
      </w:r>
      <w:r w:rsidR="003B1CF8">
        <w:rPr>
          <w:rFonts w:ascii="Times New Roman" w:hAnsi="Times New Roman" w:cs="Times New Roman"/>
          <w:sz w:val="24"/>
          <w:szCs w:val="24"/>
        </w:rPr>
        <w:t xml:space="preserve">njižnica će osigurati, pod uvjetima utvrđenim zakonom i kolektivnim ugovorom, rad </w:t>
      </w:r>
      <w:r w:rsidR="003B1CF8">
        <w:rPr>
          <w:rFonts w:ascii="Times New Roman" w:hAnsi="Times New Roman" w:cs="Times New Roman"/>
          <w:sz w:val="24"/>
          <w:szCs w:val="24"/>
        </w:rPr>
        <w:lastRenderedPageBreak/>
        <w:t>sindikalne podružnice i sindikalnog povjerenika.</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70.</w:t>
      </w:r>
    </w:p>
    <w:p w:rsidR="003B1CF8" w:rsidRDefault="003B1CF8">
      <w:pPr>
        <w:overflowPunct w:val="0"/>
        <w:ind w:firstLine="720"/>
        <w:jc w:val="both"/>
        <w:rPr>
          <w:rFonts w:ascii="Times New Roman" w:hAnsi="Times New Roman" w:cs="Times New Roman"/>
          <w:sz w:val="24"/>
          <w:szCs w:val="24"/>
        </w:rPr>
      </w:pPr>
      <w:r>
        <w:rPr>
          <w:rFonts w:ascii="Times New Roman" w:hAnsi="Times New Roman" w:cs="Times New Roman"/>
          <w:sz w:val="24"/>
          <w:szCs w:val="24"/>
        </w:rPr>
        <w:t xml:space="preserve">(1) Sindikalna podružnica i sindikalni povjerenik imaju pravo podnositi tijelima </w:t>
      </w:r>
      <w:r w:rsidR="003C06E9">
        <w:rPr>
          <w:rFonts w:ascii="Times New Roman" w:hAnsi="Times New Roman" w:cs="Times New Roman"/>
          <w:sz w:val="24"/>
          <w:szCs w:val="24"/>
        </w:rPr>
        <w:t>K</w:t>
      </w:r>
      <w:r>
        <w:rPr>
          <w:rFonts w:ascii="Times New Roman" w:hAnsi="Times New Roman" w:cs="Times New Roman"/>
          <w:sz w:val="24"/>
          <w:szCs w:val="24"/>
        </w:rPr>
        <w:t>njižnice prijedloge, mišljenja i primjedbe u vezi s ostvarivanjem prava djelatnika.</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(2) Tijela </w:t>
      </w:r>
      <w:r w:rsidR="003C06E9">
        <w:rPr>
          <w:rFonts w:ascii="Times New Roman" w:hAnsi="Times New Roman" w:cs="Times New Roman"/>
          <w:sz w:val="24"/>
          <w:szCs w:val="24"/>
        </w:rPr>
        <w:t>K</w:t>
      </w:r>
      <w:r>
        <w:rPr>
          <w:rFonts w:ascii="Times New Roman" w:hAnsi="Times New Roman" w:cs="Times New Roman"/>
          <w:sz w:val="24"/>
          <w:szCs w:val="24"/>
        </w:rPr>
        <w:t xml:space="preserve">njižnice dužna su o prijedlozima, mišljenjima i primjedbama iz stavka 1. ovoga članka izvijestiti njihovog podnositelja u rokovima utvrđenim zakonom, kolektivnim ugovorom i općim aktima </w:t>
      </w:r>
      <w:r w:rsidR="003C06E9">
        <w:rPr>
          <w:rFonts w:ascii="Times New Roman" w:hAnsi="Times New Roman" w:cs="Times New Roman"/>
          <w:sz w:val="24"/>
          <w:szCs w:val="24"/>
        </w:rPr>
        <w:t>K</w:t>
      </w:r>
      <w:r>
        <w:rPr>
          <w:rFonts w:ascii="Times New Roman" w:hAnsi="Times New Roman" w:cs="Times New Roman"/>
          <w:sz w:val="24"/>
          <w:szCs w:val="24"/>
        </w:rPr>
        <w:t xml:space="preserve">njižnice. </w:t>
      </w:r>
    </w:p>
    <w:p w:rsidR="003B1CF8" w:rsidRDefault="003B1CF8">
      <w:pPr>
        <w:rPr>
          <w:rFonts w:ascii="Times New Roman" w:hAnsi="Times New Roman" w:cs="Times New Roman"/>
          <w:sz w:val="24"/>
          <w:szCs w:val="24"/>
        </w:rPr>
      </w:pPr>
    </w:p>
    <w:p w:rsidR="001B6126" w:rsidRDefault="001B6126">
      <w:pPr>
        <w:rPr>
          <w:rFonts w:ascii="Times New Roman" w:hAnsi="Times New Roman" w:cs="Times New Roman"/>
          <w:sz w:val="24"/>
          <w:szCs w:val="24"/>
        </w:rPr>
      </w:pPr>
    </w:p>
    <w:p w:rsidR="001B6126" w:rsidRDefault="001B6126" w:rsidP="006A3DA8">
      <w:pPr>
        <w:jc w:val="center"/>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71.</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Na sjednicama tijela </w:t>
      </w:r>
      <w:r w:rsidR="003C06E9">
        <w:rPr>
          <w:rFonts w:ascii="Times New Roman" w:hAnsi="Times New Roman" w:cs="Times New Roman"/>
          <w:sz w:val="24"/>
          <w:szCs w:val="24"/>
        </w:rPr>
        <w:t>K</w:t>
      </w:r>
      <w:r>
        <w:rPr>
          <w:rFonts w:ascii="Times New Roman" w:hAnsi="Times New Roman" w:cs="Times New Roman"/>
          <w:sz w:val="24"/>
          <w:szCs w:val="24"/>
        </w:rPr>
        <w:t>njižnice, kada se odlučuje o ostvarivanju prava i zaštiti djelatnika, mogu biti prisutni sindikalni povjerenik ili drugi ovlašteni predstavnik Sindikata i imaju pravo iznositi svoja mišljenja i prijedloge, ali bez prava odlučivanja.</w:t>
      </w:r>
    </w:p>
    <w:p w:rsidR="003B1CF8" w:rsidRDefault="003B1CF8">
      <w:pPr>
        <w:overflowPunct w:val="0"/>
        <w:ind w:right="20" w:firstLine="720"/>
        <w:jc w:val="both"/>
        <w:rPr>
          <w:rFonts w:ascii="Times New Roman" w:hAnsi="Times New Roman" w:cs="Times New Roman"/>
          <w:sz w:val="24"/>
          <w:szCs w:val="24"/>
        </w:rPr>
      </w:pPr>
    </w:p>
    <w:p w:rsidR="003B1CF8" w:rsidRDefault="003B1CF8">
      <w:pPr>
        <w:overflowPunct w:val="0"/>
        <w:ind w:right="20" w:firstLine="720"/>
        <w:jc w:val="both"/>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72.</w:t>
      </w:r>
    </w:p>
    <w:p w:rsidR="003B1CF8" w:rsidRDefault="003B1CF8">
      <w:pPr>
        <w:overflowPunct w:val="0"/>
        <w:ind w:right="20" w:firstLine="720"/>
        <w:jc w:val="both"/>
        <w:rPr>
          <w:rFonts w:ascii="Times New Roman" w:hAnsi="Times New Roman" w:cs="Times New Roman"/>
          <w:sz w:val="24"/>
          <w:szCs w:val="24"/>
        </w:rPr>
      </w:pPr>
      <w:r>
        <w:rPr>
          <w:rFonts w:ascii="Times New Roman" w:hAnsi="Times New Roman" w:cs="Times New Roman"/>
          <w:sz w:val="24"/>
          <w:szCs w:val="24"/>
        </w:rPr>
        <w:t xml:space="preserve">Ravnatelj </w:t>
      </w:r>
      <w:r w:rsidR="003C06E9">
        <w:rPr>
          <w:rFonts w:ascii="Times New Roman" w:hAnsi="Times New Roman" w:cs="Times New Roman"/>
          <w:sz w:val="24"/>
          <w:szCs w:val="24"/>
        </w:rPr>
        <w:t>K</w:t>
      </w:r>
      <w:r>
        <w:rPr>
          <w:rFonts w:ascii="Times New Roman" w:hAnsi="Times New Roman" w:cs="Times New Roman"/>
          <w:sz w:val="24"/>
          <w:szCs w:val="24"/>
        </w:rPr>
        <w:t>njižnice dužan je osigurati sindikalnoj podružnici i sindikalnom povjereniku potrebnu pomoć i na vrijeme im dati tražene podatke i obavijesti.</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b/>
          <w:bCs/>
          <w:sz w:val="24"/>
          <w:szCs w:val="24"/>
        </w:rPr>
      </w:pPr>
    </w:p>
    <w:p w:rsidR="003B1CF8" w:rsidRDefault="003B1CF8">
      <w:pPr>
        <w:rPr>
          <w:rFonts w:ascii="Times New Roman" w:hAnsi="Times New Roman" w:cs="Times New Roman"/>
          <w:b/>
          <w:bCs/>
          <w:sz w:val="24"/>
          <w:szCs w:val="24"/>
        </w:rPr>
      </w:pPr>
      <w:r>
        <w:rPr>
          <w:rFonts w:ascii="Times New Roman" w:hAnsi="Times New Roman" w:cs="Times New Roman"/>
          <w:b/>
          <w:bCs/>
          <w:sz w:val="24"/>
          <w:szCs w:val="24"/>
        </w:rPr>
        <w:t>XIII. PRESTANAK RADA I STATUSNE PROMJENE KNJIŽNICE</w:t>
      </w:r>
    </w:p>
    <w:p w:rsidR="003B1CF8" w:rsidRDefault="003B1CF8">
      <w:pPr>
        <w:rPr>
          <w:rFonts w:ascii="Times New Roman" w:hAnsi="Times New Roman" w:cs="Times New Roman"/>
          <w:b/>
          <w:bCs/>
          <w:sz w:val="24"/>
          <w:szCs w:val="24"/>
        </w:rPr>
      </w:pPr>
    </w:p>
    <w:p w:rsidR="003B1CF8" w:rsidRDefault="003B1CF8">
      <w:pPr>
        <w:rPr>
          <w:rFonts w:ascii="Times New Roman" w:hAnsi="Times New Roman" w:cs="Times New Roman"/>
          <w:b/>
          <w:bCs/>
          <w:sz w:val="24"/>
          <w:szCs w:val="24"/>
        </w:rPr>
      </w:pPr>
    </w:p>
    <w:p w:rsidR="003B1CF8" w:rsidRDefault="003B1CF8" w:rsidP="006A3DA8">
      <w:pPr>
        <w:jc w:val="center"/>
        <w:rPr>
          <w:rFonts w:ascii="Times New Roman" w:eastAsia="Times New Roman" w:hAnsi="Times New Roman" w:cs="Times New Roman"/>
          <w:sz w:val="24"/>
          <w:szCs w:val="24"/>
        </w:rPr>
      </w:pPr>
      <w:r>
        <w:rPr>
          <w:rFonts w:ascii="Times New Roman" w:hAnsi="Times New Roman" w:cs="Times New Roman"/>
          <w:b/>
          <w:bCs/>
          <w:sz w:val="24"/>
          <w:szCs w:val="24"/>
        </w:rPr>
        <w:t>Članak 73.</w:t>
      </w:r>
    </w:p>
    <w:p w:rsidR="003B1CF8" w:rsidRDefault="003B1CF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Odluku o prestanku rada i statusnim promjenama </w:t>
      </w:r>
      <w:r w:rsidR="003C06E9">
        <w:rPr>
          <w:rFonts w:ascii="Times New Roman" w:eastAsia="Times New Roman" w:hAnsi="Times New Roman" w:cs="Times New Roman"/>
          <w:sz w:val="24"/>
          <w:szCs w:val="24"/>
        </w:rPr>
        <w:t>K</w:t>
      </w:r>
      <w:r>
        <w:rPr>
          <w:rFonts w:ascii="Times New Roman" w:eastAsia="Times New Roman" w:hAnsi="Times New Roman" w:cs="Times New Roman"/>
          <w:sz w:val="24"/>
          <w:szCs w:val="24"/>
        </w:rPr>
        <w:t>njižnice donosi Gradsko vijeće uz prethodnu suglasnost ministra nadležnog za kulturu, ako posebnim zakonom nije drukčije određeno.</w:t>
      </w:r>
    </w:p>
    <w:p w:rsidR="003B1CF8" w:rsidRDefault="003B1CF8">
      <w:pPr>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(2) Odluka o prestanku rada i statusnim promjenama </w:t>
      </w:r>
      <w:r w:rsidR="003C06E9">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njižnice iz stavka 1. ovoga članka mora sadržavati odredbe o zaštiti i smještaju knjižnične građe i knjižnične dokumentacije, odnosno o pohrani digitalne knjižnične građe i digitalne knjižnične dokumentacije na temelju prethodnog mišljenja Hrvatskog knjižničnog vijeća. </w:t>
      </w:r>
    </w:p>
    <w:p w:rsidR="003B1CF8" w:rsidRDefault="003B1CF8">
      <w:pPr>
        <w:rPr>
          <w:rFonts w:ascii="Times New Roman" w:eastAsia="Times New Roman" w:hAnsi="Times New Roman" w:cs="Times New Roman"/>
          <w:b/>
          <w:bCs/>
          <w:sz w:val="24"/>
          <w:szCs w:val="24"/>
        </w:rPr>
      </w:pPr>
    </w:p>
    <w:p w:rsidR="003B1CF8" w:rsidRDefault="003B1CF8">
      <w:pPr>
        <w:rPr>
          <w:rFonts w:ascii="Times New Roman" w:eastAsia="Times New Roman" w:hAnsi="Times New Roman" w:cs="Times New Roman"/>
          <w:b/>
          <w:bCs/>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74.</w:t>
      </w:r>
    </w:p>
    <w:p w:rsidR="003B1CF8" w:rsidRDefault="003B1CF8">
      <w:pPr>
        <w:ind w:firstLine="720"/>
        <w:rPr>
          <w:rFonts w:ascii="Times New Roman" w:hAnsi="Times New Roman" w:cs="Times New Roman"/>
          <w:sz w:val="24"/>
          <w:szCs w:val="24"/>
        </w:rPr>
      </w:pPr>
      <w:r>
        <w:rPr>
          <w:rFonts w:ascii="Times New Roman" w:hAnsi="Times New Roman" w:cs="Times New Roman"/>
          <w:sz w:val="24"/>
          <w:szCs w:val="24"/>
        </w:rPr>
        <w:t xml:space="preserve">(1) </w:t>
      </w:r>
      <w:r w:rsidR="003C06E9">
        <w:rPr>
          <w:rFonts w:ascii="Times New Roman" w:hAnsi="Times New Roman" w:cs="Times New Roman"/>
          <w:sz w:val="24"/>
          <w:szCs w:val="24"/>
        </w:rPr>
        <w:t>K</w:t>
      </w:r>
      <w:r>
        <w:rPr>
          <w:rFonts w:ascii="Times New Roman" w:hAnsi="Times New Roman" w:cs="Times New Roman"/>
          <w:sz w:val="24"/>
          <w:szCs w:val="24"/>
        </w:rPr>
        <w:t>njižnica prestaje s radom:</w:t>
      </w:r>
    </w:p>
    <w:p w:rsidR="003B1CF8" w:rsidRDefault="003B1CF8">
      <w:pPr>
        <w:pStyle w:val="ListParagraph"/>
        <w:numPr>
          <w:ilvl w:val="0"/>
          <w:numId w:val="2"/>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pravomoćnošću sudske odluke kojom je utvrđena ništavnost upisa </w:t>
      </w:r>
      <w:r w:rsidR="003C06E9">
        <w:rPr>
          <w:rFonts w:ascii="Times New Roman" w:hAnsi="Times New Roman" w:cs="Times New Roman"/>
          <w:sz w:val="24"/>
          <w:szCs w:val="24"/>
        </w:rPr>
        <w:t>K</w:t>
      </w:r>
      <w:r>
        <w:rPr>
          <w:rFonts w:ascii="Times New Roman" w:hAnsi="Times New Roman" w:cs="Times New Roman"/>
          <w:sz w:val="24"/>
          <w:szCs w:val="24"/>
        </w:rPr>
        <w:t>njižnice u sudski registar</w:t>
      </w:r>
    </w:p>
    <w:p w:rsidR="003B1CF8" w:rsidRDefault="003B1CF8">
      <w:pPr>
        <w:pStyle w:val="ListParagraph"/>
        <w:numPr>
          <w:ilvl w:val="0"/>
          <w:numId w:val="2"/>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pravomoćnošću odluke o zabrani obavljanja djelatnosti za koju je </w:t>
      </w:r>
      <w:r w:rsidR="003C06E9">
        <w:rPr>
          <w:rFonts w:ascii="Times New Roman" w:hAnsi="Times New Roman" w:cs="Times New Roman"/>
          <w:sz w:val="24"/>
          <w:szCs w:val="24"/>
        </w:rPr>
        <w:t>K</w:t>
      </w:r>
      <w:r>
        <w:rPr>
          <w:rFonts w:ascii="Times New Roman" w:hAnsi="Times New Roman" w:cs="Times New Roman"/>
          <w:sz w:val="24"/>
          <w:szCs w:val="24"/>
        </w:rPr>
        <w:t>njižnica osnovana</w:t>
      </w:r>
    </w:p>
    <w:p w:rsidR="003B1CF8" w:rsidRDefault="003B1CF8">
      <w:pPr>
        <w:pStyle w:val="ListParagraph"/>
        <w:numPr>
          <w:ilvl w:val="0"/>
          <w:numId w:val="2"/>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odlukom predstavničkog tijela Osnivača o prestanku rada </w:t>
      </w:r>
      <w:r w:rsidR="003C06E9">
        <w:rPr>
          <w:rFonts w:ascii="Times New Roman" w:hAnsi="Times New Roman" w:cs="Times New Roman"/>
          <w:sz w:val="24"/>
          <w:szCs w:val="24"/>
        </w:rPr>
        <w:t>K</w:t>
      </w:r>
      <w:r>
        <w:rPr>
          <w:rFonts w:ascii="Times New Roman" w:hAnsi="Times New Roman" w:cs="Times New Roman"/>
          <w:sz w:val="24"/>
          <w:szCs w:val="24"/>
        </w:rPr>
        <w:t xml:space="preserve">njižnice </w:t>
      </w:r>
    </w:p>
    <w:p w:rsidR="003B1CF8" w:rsidRDefault="003B1CF8">
      <w:pPr>
        <w:pStyle w:val="ListParagraph"/>
        <w:numPr>
          <w:ilvl w:val="0"/>
          <w:numId w:val="2"/>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pripojenjem drugoj knjižnici </w:t>
      </w:r>
    </w:p>
    <w:p w:rsidR="003B1CF8" w:rsidRDefault="003B1CF8">
      <w:pPr>
        <w:pStyle w:val="ListParagraph"/>
        <w:numPr>
          <w:ilvl w:val="0"/>
          <w:numId w:val="2"/>
        </w:numPr>
        <w:overflowPunct w:val="0"/>
        <w:contextualSpacing/>
        <w:jc w:val="both"/>
        <w:rPr>
          <w:rFonts w:ascii="Times New Roman" w:hAnsi="Times New Roman" w:cs="Times New Roman"/>
          <w:sz w:val="24"/>
          <w:szCs w:val="24"/>
        </w:rPr>
      </w:pPr>
      <w:r>
        <w:rPr>
          <w:rFonts w:ascii="Times New Roman" w:hAnsi="Times New Roman" w:cs="Times New Roman"/>
          <w:sz w:val="24"/>
          <w:szCs w:val="24"/>
        </w:rPr>
        <w:t xml:space="preserve">pravomoćnošću sudske presude o ukidanju </w:t>
      </w:r>
      <w:r w:rsidR="003C06E9">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pStyle w:val="ListParagraph"/>
        <w:numPr>
          <w:ilvl w:val="0"/>
          <w:numId w:val="2"/>
        </w:numPr>
        <w:overflowPunct w:val="0"/>
        <w:contextualSpacing/>
        <w:jc w:val="both"/>
      </w:pPr>
      <w:r>
        <w:rPr>
          <w:rFonts w:ascii="Times New Roman" w:hAnsi="Times New Roman" w:cs="Times New Roman"/>
          <w:sz w:val="24"/>
          <w:szCs w:val="24"/>
        </w:rPr>
        <w:t xml:space="preserve">u drugim slučajevima određenim zakonom ili aktom o osnivanju. </w:t>
      </w:r>
    </w:p>
    <w:p w:rsidR="003B1CF8" w:rsidRDefault="003B1CF8">
      <w:pPr>
        <w:pStyle w:val="NormalWeb"/>
        <w:spacing w:before="0" w:after="0"/>
        <w:ind w:firstLine="720"/>
        <w:jc w:val="both"/>
        <w:rPr>
          <w:lang w:val="hr-HR"/>
        </w:rPr>
      </w:pPr>
      <w:r>
        <w:rPr>
          <w:lang w:val="hr-HR"/>
        </w:rPr>
        <w:t xml:space="preserve">(2) U slučajevima iz stavka 1. podstavka 1., 2., 3., 4. i 5. ovoga članka provodi se postupak likvidacije </w:t>
      </w:r>
      <w:r w:rsidR="003C06E9">
        <w:rPr>
          <w:lang w:val="hr-HR"/>
        </w:rPr>
        <w:t>K</w:t>
      </w:r>
      <w:r>
        <w:rPr>
          <w:lang w:val="hr-HR"/>
        </w:rPr>
        <w:t>njižnice uz odgovarajuću primjenu propisa o likvidaciji javnog trgovačkog društva.</w:t>
      </w:r>
    </w:p>
    <w:p w:rsidR="003B1CF8" w:rsidRDefault="003B1CF8">
      <w:pPr>
        <w:pStyle w:val="NormalWeb"/>
        <w:spacing w:before="0" w:after="0"/>
        <w:jc w:val="both"/>
        <w:rPr>
          <w:lang w:val="hr-HR"/>
        </w:rPr>
      </w:pPr>
      <w:r>
        <w:rPr>
          <w:lang w:val="hr-HR"/>
        </w:rPr>
        <w:tab/>
      </w:r>
    </w:p>
    <w:p w:rsidR="003B1CF8" w:rsidRDefault="003B1CF8">
      <w:pPr>
        <w:pStyle w:val="NormalWeb"/>
        <w:spacing w:before="0" w:after="0"/>
        <w:jc w:val="both"/>
        <w:rPr>
          <w:lang w:val="hr-HR"/>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75.</w:t>
      </w:r>
    </w:p>
    <w:p w:rsidR="003B1CF8" w:rsidRDefault="003B1CF8">
      <w:pPr>
        <w:overflowPunct w:val="0"/>
        <w:ind w:right="-78" w:firstLine="720"/>
        <w:jc w:val="both"/>
        <w:rPr>
          <w:rFonts w:ascii="Times New Roman" w:hAnsi="Times New Roman" w:cs="Times New Roman"/>
          <w:sz w:val="24"/>
          <w:szCs w:val="24"/>
        </w:rPr>
      </w:pPr>
      <w:r>
        <w:rPr>
          <w:rFonts w:ascii="Times New Roman" w:hAnsi="Times New Roman" w:cs="Times New Roman"/>
          <w:sz w:val="24"/>
          <w:szCs w:val="24"/>
        </w:rPr>
        <w:t xml:space="preserve">(1) Nad </w:t>
      </w:r>
      <w:r w:rsidR="003C06E9">
        <w:rPr>
          <w:rFonts w:ascii="Times New Roman" w:hAnsi="Times New Roman" w:cs="Times New Roman"/>
          <w:sz w:val="24"/>
          <w:szCs w:val="24"/>
        </w:rPr>
        <w:t>K</w:t>
      </w:r>
      <w:r>
        <w:rPr>
          <w:rFonts w:ascii="Times New Roman" w:hAnsi="Times New Roman" w:cs="Times New Roman"/>
          <w:sz w:val="24"/>
          <w:szCs w:val="24"/>
        </w:rPr>
        <w:t>njižnicom može se provesti stečaj u skladu s propisima o stečaju.</w:t>
      </w:r>
    </w:p>
    <w:p w:rsidR="003B1CF8" w:rsidRDefault="003B1CF8">
      <w:pPr>
        <w:overflowPunct w:val="0"/>
        <w:ind w:right="-78" w:firstLine="720"/>
        <w:jc w:val="both"/>
        <w:rPr>
          <w:rFonts w:ascii="Times New Roman" w:hAnsi="Times New Roman" w:cs="Times New Roman"/>
          <w:sz w:val="24"/>
          <w:szCs w:val="24"/>
        </w:rPr>
      </w:pPr>
      <w:r>
        <w:rPr>
          <w:rFonts w:ascii="Times New Roman" w:hAnsi="Times New Roman" w:cs="Times New Roman"/>
          <w:sz w:val="24"/>
          <w:szCs w:val="24"/>
        </w:rPr>
        <w:t>(2) Ostatak likvidacijske, odnosno stečajne mase, predat će se Osnivaču.</w:t>
      </w:r>
    </w:p>
    <w:p w:rsidR="003B1CF8" w:rsidRDefault="003B1CF8">
      <w:pPr>
        <w:jc w:val="both"/>
        <w:rPr>
          <w:rFonts w:ascii="Times New Roman" w:hAnsi="Times New Roman" w:cs="Times New Roman"/>
          <w:sz w:val="24"/>
          <w:szCs w:val="24"/>
        </w:rPr>
      </w:pPr>
    </w:p>
    <w:p w:rsidR="003B1CF8" w:rsidRDefault="003B1CF8">
      <w:pPr>
        <w:jc w:val="both"/>
        <w:rPr>
          <w:rFonts w:ascii="Times New Roman" w:hAnsi="Times New Roman" w:cs="Times New Roman"/>
          <w:sz w:val="24"/>
          <w:szCs w:val="24"/>
        </w:rPr>
      </w:pPr>
    </w:p>
    <w:p w:rsidR="003B1CF8" w:rsidRDefault="003B1CF8">
      <w:pPr>
        <w:rPr>
          <w:rFonts w:ascii="Times New Roman" w:hAnsi="Times New Roman" w:cs="Times New Roman"/>
          <w:sz w:val="24"/>
          <w:szCs w:val="24"/>
        </w:rPr>
      </w:pPr>
      <w:r>
        <w:rPr>
          <w:rFonts w:ascii="Times New Roman" w:hAnsi="Times New Roman" w:cs="Times New Roman"/>
          <w:b/>
          <w:bCs/>
          <w:sz w:val="24"/>
          <w:szCs w:val="24"/>
        </w:rPr>
        <w:t>XIV. PRIJELAZNE I ZAVRŠNE ODREDBE</w:t>
      </w:r>
    </w:p>
    <w:p w:rsidR="003B1CF8" w:rsidRDefault="003B1CF8">
      <w:pPr>
        <w:rPr>
          <w:rFonts w:ascii="Times New Roman" w:hAnsi="Times New Roman" w:cs="Times New Roman"/>
          <w:sz w:val="24"/>
          <w:szCs w:val="24"/>
        </w:rPr>
      </w:pPr>
    </w:p>
    <w:p w:rsidR="003B1CF8" w:rsidRDefault="003B1CF8" w:rsidP="006A3DA8">
      <w:pPr>
        <w:jc w:val="center"/>
        <w:rPr>
          <w:rFonts w:ascii="Times New Roman" w:hAnsi="Times New Roman" w:cs="Times New Roman"/>
          <w:sz w:val="24"/>
          <w:szCs w:val="24"/>
        </w:rPr>
      </w:pPr>
      <w:r>
        <w:rPr>
          <w:rFonts w:ascii="Times New Roman" w:hAnsi="Times New Roman" w:cs="Times New Roman"/>
          <w:b/>
          <w:bCs/>
          <w:sz w:val="24"/>
          <w:szCs w:val="24"/>
        </w:rPr>
        <w:t>Članak 76.</w:t>
      </w:r>
    </w:p>
    <w:p w:rsidR="003B1CF8" w:rsidRDefault="003B1CF8">
      <w:pPr>
        <w:overflowPunct w:val="0"/>
        <w:ind w:right="64" w:firstLine="708"/>
        <w:jc w:val="both"/>
        <w:rPr>
          <w:rFonts w:ascii="Times New Roman" w:hAnsi="Times New Roman" w:cs="Times New Roman"/>
          <w:sz w:val="24"/>
          <w:szCs w:val="24"/>
        </w:rPr>
      </w:pPr>
      <w:r>
        <w:rPr>
          <w:rFonts w:ascii="Times New Roman" w:hAnsi="Times New Roman" w:cs="Times New Roman"/>
          <w:sz w:val="24"/>
          <w:szCs w:val="24"/>
        </w:rPr>
        <w:t xml:space="preserve">(1) Ovaj Statut stupa na snagu dan nakon objave na oglasnoj ploči </w:t>
      </w:r>
      <w:r w:rsidR="003C06E9">
        <w:rPr>
          <w:rFonts w:ascii="Times New Roman" w:hAnsi="Times New Roman" w:cs="Times New Roman"/>
          <w:sz w:val="24"/>
          <w:szCs w:val="24"/>
        </w:rPr>
        <w:t>K</w:t>
      </w:r>
      <w:r>
        <w:rPr>
          <w:rFonts w:ascii="Times New Roman" w:hAnsi="Times New Roman" w:cs="Times New Roman"/>
          <w:sz w:val="24"/>
          <w:szCs w:val="24"/>
        </w:rPr>
        <w:t>njižnice.</w:t>
      </w:r>
    </w:p>
    <w:p w:rsidR="003B1CF8" w:rsidRDefault="003B1CF8">
      <w:pPr>
        <w:overflowPunct w:val="0"/>
        <w:ind w:right="64" w:firstLine="708"/>
        <w:jc w:val="both"/>
        <w:rPr>
          <w:rFonts w:ascii="Times New Roman" w:hAnsi="Times New Roman" w:cs="Times New Roman"/>
          <w:sz w:val="24"/>
          <w:szCs w:val="24"/>
        </w:rPr>
      </w:pPr>
      <w:r>
        <w:rPr>
          <w:rFonts w:ascii="Times New Roman" w:hAnsi="Times New Roman" w:cs="Times New Roman"/>
          <w:sz w:val="24"/>
          <w:szCs w:val="24"/>
        </w:rPr>
        <w:t>(2) Opće akte usklađene s ovim Statutom Upravno vijeće odnosno ravnatelj donijet će u roku od 90 dana od dana stupanja na snagu ovog Statuta.</w:t>
      </w:r>
    </w:p>
    <w:p w:rsidR="003B1CF8" w:rsidRDefault="003B1CF8">
      <w:pPr>
        <w:rPr>
          <w:rFonts w:ascii="Times New Roman" w:hAnsi="Times New Roman" w:cs="Times New Roman"/>
          <w:sz w:val="24"/>
          <w:szCs w:val="24"/>
        </w:rPr>
      </w:pPr>
    </w:p>
    <w:p w:rsidR="001B6126" w:rsidRDefault="001B6126">
      <w:pPr>
        <w:rPr>
          <w:rFonts w:ascii="Times New Roman" w:hAnsi="Times New Roman" w:cs="Times New Roman"/>
          <w:sz w:val="24"/>
          <w:szCs w:val="24"/>
        </w:rPr>
      </w:pPr>
    </w:p>
    <w:p w:rsidR="003B1CF8" w:rsidRDefault="003B1CF8">
      <w:pPr>
        <w:jc w:val="center"/>
        <w:rPr>
          <w:rFonts w:ascii="Times New Roman" w:hAnsi="Times New Roman" w:cs="Times New Roman"/>
          <w:sz w:val="24"/>
          <w:szCs w:val="24"/>
        </w:rPr>
      </w:pPr>
      <w:r>
        <w:rPr>
          <w:rFonts w:ascii="Times New Roman" w:hAnsi="Times New Roman" w:cs="Times New Roman"/>
          <w:b/>
          <w:sz w:val="24"/>
          <w:szCs w:val="24"/>
        </w:rPr>
        <w:t>Članak 77.</w:t>
      </w:r>
    </w:p>
    <w:p w:rsidR="003B1CF8" w:rsidRDefault="003B1CF8">
      <w:pPr>
        <w:widowControl/>
        <w:autoSpaceDE/>
        <w:ind w:firstLine="720"/>
        <w:jc w:val="both"/>
        <w:rPr>
          <w:rFonts w:ascii="Times New Roman" w:hAnsi="Times New Roman" w:cs="Times New Roman"/>
          <w:sz w:val="24"/>
          <w:szCs w:val="24"/>
        </w:rPr>
      </w:pPr>
      <w:r>
        <w:rPr>
          <w:rFonts w:ascii="Times New Roman" w:hAnsi="Times New Roman" w:cs="Times New Roman"/>
          <w:sz w:val="24"/>
          <w:szCs w:val="24"/>
        </w:rPr>
        <w:t xml:space="preserve">Stupanjem na snagu ovog Statuta prestaje važiti Statut Gradske knjižnice Umag, KLASA: 612-04/05-01/01, URBROJ: 2105/05-02-05-16 te Izmjene i dopune Statuta Gradske knjižnice Umag KLASA: 612-04/14-01/03, URBROJ: 2105-20-01-14-2. </w:t>
      </w:r>
    </w:p>
    <w:p w:rsidR="003B1CF8" w:rsidRDefault="003B1CF8">
      <w:pPr>
        <w:jc w:val="both"/>
        <w:rPr>
          <w:rFonts w:ascii="Times New Roman" w:hAnsi="Times New Roman" w:cs="Times New Roman"/>
          <w:sz w:val="24"/>
          <w:szCs w:val="24"/>
        </w:rPr>
      </w:pPr>
    </w:p>
    <w:p w:rsidR="006A3DA8" w:rsidRDefault="006A3DA8">
      <w:pPr>
        <w:tabs>
          <w:tab w:val="left" w:pos="5300"/>
        </w:tabs>
        <w:ind w:left="6480"/>
        <w:jc w:val="center"/>
        <w:rPr>
          <w:rFonts w:ascii="Times New Roman" w:hAnsi="Times New Roman" w:cs="Times New Roman"/>
          <w:sz w:val="24"/>
          <w:szCs w:val="24"/>
        </w:rPr>
      </w:pPr>
    </w:p>
    <w:p w:rsidR="003B1CF8" w:rsidRDefault="003B1CF8">
      <w:pPr>
        <w:tabs>
          <w:tab w:val="left" w:pos="5300"/>
        </w:tabs>
        <w:ind w:left="6480"/>
        <w:jc w:val="center"/>
        <w:rPr>
          <w:rFonts w:ascii="Times New Roman" w:hAnsi="Times New Roman" w:cs="Times New Roman"/>
          <w:sz w:val="24"/>
          <w:szCs w:val="24"/>
        </w:rPr>
      </w:pPr>
      <w:r>
        <w:rPr>
          <w:rFonts w:ascii="Times New Roman" w:hAnsi="Times New Roman" w:cs="Times New Roman"/>
          <w:sz w:val="24"/>
          <w:szCs w:val="24"/>
        </w:rPr>
        <w:t>Ravnatelj:</w:t>
      </w:r>
    </w:p>
    <w:p w:rsidR="003B1CF8" w:rsidRDefault="003B1CF8">
      <w:pPr>
        <w:tabs>
          <w:tab w:val="left" w:pos="5340"/>
        </w:tabs>
        <w:ind w:left="6480"/>
        <w:jc w:val="center"/>
        <w:rPr>
          <w:rFonts w:ascii="Times New Roman" w:hAnsi="Times New Roman" w:cs="Times New Roman"/>
          <w:sz w:val="24"/>
          <w:szCs w:val="24"/>
        </w:rPr>
      </w:pPr>
      <w:r>
        <w:rPr>
          <w:rFonts w:ascii="Times New Roman" w:hAnsi="Times New Roman" w:cs="Times New Roman"/>
          <w:sz w:val="24"/>
          <w:szCs w:val="24"/>
        </w:rPr>
        <w:t>______________________</w:t>
      </w:r>
    </w:p>
    <w:p w:rsidR="003B1CF8" w:rsidRDefault="003B1CF8">
      <w:pPr>
        <w:tabs>
          <w:tab w:val="left" w:pos="5340"/>
        </w:tabs>
        <w:ind w:left="6480"/>
        <w:jc w:val="center"/>
        <w:rPr>
          <w:rFonts w:ascii="Times New Roman" w:hAnsi="Times New Roman" w:cs="Times New Roman"/>
          <w:sz w:val="24"/>
          <w:szCs w:val="24"/>
        </w:rPr>
      </w:pPr>
      <w:r>
        <w:rPr>
          <w:rFonts w:ascii="Times New Roman" w:hAnsi="Times New Roman" w:cs="Times New Roman"/>
          <w:sz w:val="24"/>
          <w:szCs w:val="24"/>
        </w:rPr>
        <w:t>Neven Ušumović</w:t>
      </w:r>
    </w:p>
    <w:p w:rsidR="003B1CF8" w:rsidRDefault="003B1CF8">
      <w:pPr>
        <w:tabs>
          <w:tab w:val="left" w:pos="5340"/>
        </w:tabs>
        <w:ind w:left="60"/>
        <w:rPr>
          <w:rFonts w:ascii="Times New Roman" w:hAnsi="Times New Roman" w:cs="Times New Roman"/>
          <w:sz w:val="24"/>
          <w:szCs w:val="24"/>
        </w:rPr>
      </w:pPr>
    </w:p>
    <w:p w:rsidR="00FE1884" w:rsidRPr="00FE1884" w:rsidRDefault="00FE1884" w:rsidP="00FE1884">
      <w:pPr>
        <w:rPr>
          <w:rFonts w:ascii="Times New Roman" w:hAnsi="Times New Roman" w:cs="Times New Roman"/>
          <w:sz w:val="24"/>
          <w:szCs w:val="24"/>
        </w:rPr>
      </w:pPr>
      <w:r w:rsidRPr="00FE1884">
        <w:rPr>
          <w:rFonts w:ascii="Times New Roman" w:hAnsi="Times New Roman" w:cs="Times New Roman"/>
          <w:sz w:val="24"/>
          <w:szCs w:val="24"/>
        </w:rPr>
        <w:t>KLASA: 024-02/21-20/01</w:t>
      </w:r>
    </w:p>
    <w:p w:rsidR="00FE1884" w:rsidRDefault="00FE1884" w:rsidP="00FE1884">
      <w:pPr>
        <w:rPr>
          <w:rFonts w:ascii="Times New Roman" w:hAnsi="Times New Roman" w:cs="Times New Roman"/>
          <w:sz w:val="24"/>
          <w:szCs w:val="24"/>
        </w:rPr>
      </w:pPr>
      <w:r w:rsidRPr="00FE1884">
        <w:rPr>
          <w:rFonts w:ascii="Times New Roman" w:hAnsi="Times New Roman" w:cs="Times New Roman"/>
          <w:sz w:val="24"/>
          <w:szCs w:val="24"/>
        </w:rPr>
        <w:t>URBROJ: 2105-11-01-21-3</w:t>
      </w:r>
    </w:p>
    <w:p w:rsidR="003B1CF8" w:rsidRDefault="003B1CF8" w:rsidP="00FE1884">
      <w:pPr>
        <w:rPr>
          <w:rFonts w:ascii="Times New Roman" w:hAnsi="Times New Roman" w:cs="Times New Roman"/>
          <w:sz w:val="24"/>
          <w:szCs w:val="24"/>
        </w:rPr>
      </w:pPr>
      <w:r>
        <w:rPr>
          <w:rFonts w:ascii="Times New Roman" w:hAnsi="Times New Roman" w:cs="Times New Roman"/>
          <w:sz w:val="24"/>
          <w:szCs w:val="24"/>
        </w:rPr>
        <w:t xml:space="preserve">Umag, </w:t>
      </w:r>
      <w:r w:rsidR="00D673D9">
        <w:rPr>
          <w:rFonts w:ascii="Times New Roman" w:hAnsi="Times New Roman" w:cs="Times New Roman"/>
          <w:sz w:val="24"/>
          <w:szCs w:val="24"/>
        </w:rPr>
        <w:t>19. 4. 2021.</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r>
        <w:rPr>
          <w:rFonts w:ascii="Times New Roman" w:hAnsi="Times New Roman" w:cs="Times New Roman"/>
          <w:sz w:val="24"/>
          <w:szCs w:val="24"/>
        </w:rPr>
        <w:t>Ovaj Statut objavljen je na oglasnoj ploči Gradske knjižnice</w:t>
      </w:r>
      <w:r w:rsidR="00864D4D">
        <w:rPr>
          <w:rFonts w:ascii="Times New Roman" w:hAnsi="Times New Roman" w:cs="Times New Roman"/>
          <w:sz w:val="24"/>
          <w:szCs w:val="24"/>
        </w:rPr>
        <w:t xml:space="preserve"> Umag</w:t>
      </w:r>
      <w:r>
        <w:rPr>
          <w:rFonts w:ascii="Times New Roman" w:hAnsi="Times New Roman" w:cs="Times New Roman"/>
          <w:sz w:val="24"/>
          <w:szCs w:val="24"/>
        </w:rPr>
        <w:t xml:space="preserve"> dana </w:t>
      </w:r>
      <w:r w:rsidR="000C7635">
        <w:rPr>
          <w:rFonts w:ascii="Times New Roman" w:hAnsi="Times New Roman" w:cs="Times New Roman"/>
          <w:sz w:val="24"/>
          <w:szCs w:val="24"/>
        </w:rPr>
        <w:t>19. 4. 2021</w:t>
      </w:r>
      <w:bookmarkStart w:id="5" w:name="_GoBack"/>
      <w:bookmarkEnd w:id="5"/>
      <w:r w:rsidR="00D673D9">
        <w:rPr>
          <w:rFonts w:ascii="Times New Roman" w:hAnsi="Times New Roman" w:cs="Times New Roman"/>
          <w:sz w:val="24"/>
          <w:szCs w:val="24"/>
        </w:rPr>
        <w:t>.</w:t>
      </w:r>
      <w:r>
        <w:rPr>
          <w:rFonts w:ascii="Times New Roman" w:hAnsi="Times New Roman" w:cs="Times New Roman"/>
          <w:sz w:val="24"/>
          <w:szCs w:val="24"/>
        </w:rPr>
        <w:t xml:space="preserve">, a stupio je na snagu dana </w:t>
      </w:r>
      <w:r w:rsidR="00D673D9">
        <w:rPr>
          <w:rFonts w:ascii="Times New Roman" w:hAnsi="Times New Roman" w:cs="Times New Roman"/>
          <w:sz w:val="24"/>
          <w:szCs w:val="24"/>
        </w:rPr>
        <w:t>20. 4</w:t>
      </w:r>
      <w:r>
        <w:rPr>
          <w:rFonts w:ascii="Times New Roman" w:hAnsi="Times New Roman" w:cs="Times New Roman"/>
          <w:sz w:val="24"/>
          <w:szCs w:val="24"/>
        </w:rPr>
        <w:t>.</w:t>
      </w:r>
      <w:r w:rsidR="000C7635">
        <w:rPr>
          <w:rFonts w:ascii="Times New Roman" w:hAnsi="Times New Roman" w:cs="Times New Roman"/>
          <w:sz w:val="24"/>
          <w:szCs w:val="24"/>
        </w:rPr>
        <w:t xml:space="preserve"> 2021</w:t>
      </w:r>
      <w:r w:rsidR="00D673D9">
        <w:rPr>
          <w:rFonts w:ascii="Times New Roman" w:hAnsi="Times New Roman" w:cs="Times New Roman"/>
          <w:sz w:val="24"/>
          <w:szCs w:val="24"/>
        </w:rPr>
        <w:t>.</w:t>
      </w:r>
    </w:p>
    <w:p w:rsidR="003B1CF8" w:rsidRDefault="003B1CF8">
      <w:pPr>
        <w:rPr>
          <w:rFonts w:ascii="Times New Roman" w:hAnsi="Times New Roman" w:cs="Times New Roman"/>
          <w:sz w:val="24"/>
          <w:szCs w:val="24"/>
        </w:rPr>
      </w:pPr>
    </w:p>
    <w:p w:rsidR="003B1CF8" w:rsidRDefault="003B1CF8">
      <w:pPr>
        <w:rPr>
          <w:rFonts w:ascii="Times New Roman" w:hAnsi="Times New Roman" w:cs="Times New Roman"/>
          <w:sz w:val="24"/>
          <w:szCs w:val="24"/>
        </w:rPr>
      </w:pPr>
    </w:p>
    <w:p w:rsidR="003B1CF8" w:rsidRDefault="003B1CF8">
      <w:pPr>
        <w:tabs>
          <w:tab w:val="left" w:pos="5300"/>
        </w:tabs>
        <w:ind w:left="6480"/>
        <w:jc w:val="center"/>
        <w:rPr>
          <w:rFonts w:ascii="Times New Roman" w:hAnsi="Times New Roman" w:cs="Times New Roman"/>
          <w:sz w:val="24"/>
          <w:szCs w:val="24"/>
        </w:rPr>
      </w:pPr>
      <w:r>
        <w:rPr>
          <w:rFonts w:ascii="Times New Roman" w:hAnsi="Times New Roman" w:cs="Times New Roman"/>
          <w:sz w:val="24"/>
          <w:szCs w:val="24"/>
        </w:rPr>
        <w:t>Ravnatelj:</w:t>
      </w:r>
    </w:p>
    <w:p w:rsidR="003B1CF8" w:rsidRDefault="003B1CF8">
      <w:pPr>
        <w:tabs>
          <w:tab w:val="left" w:pos="5340"/>
        </w:tabs>
        <w:ind w:left="6480"/>
        <w:jc w:val="center"/>
        <w:rPr>
          <w:rFonts w:ascii="Times New Roman" w:hAnsi="Times New Roman" w:cs="Times New Roman"/>
          <w:sz w:val="24"/>
          <w:szCs w:val="24"/>
        </w:rPr>
      </w:pPr>
      <w:r>
        <w:rPr>
          <w:rFonts w:ascii="Times New Roman" w:hAnsi="Times New Roman" w:cs="Times New Roman"/>
          <w:sz w:val="24"/>
          <w:szCs w:val="24"/>
        </w:rPr>
        <w:t>______________________</w:t>
      </w:r>
    </w:p>
    <w:p w:rsidR="003B1CF8" w:rsidRDefault="003B1CF8">
      <w:pPr>
        <w:tabs>
          <w:tab w:val="left" w:pos="5340"/>
        </w:tabs>
        <w:ind w:left="6480"/>
        <w:jc w:val="center"/>
      </w:pPr>
      <w:r>
        <w:rPr>
          <w:rFonts w:ascii="Times New Roman" w:hAnsi="Times New Roman" w:cs="Times New Roman"/>
          <w:sz w:val="24"/>
          <w:szCs w:val="24"/>
        </w:rPr>
        <w:t>Neven Ušumović</w:t>
      </w:r>
    </w:p>
    <w:sectPr w:rsidR="003B1CF8" w:rsidSect="006A3DA8">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charset w:val="EE"/>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Times New Roman" w:hAnsi="Times New Roman" w:cs="Times New Roman" w:hint="default"/>
        <w:sz w:val="24"/>
        <w:szCs w:val="24"/>
      </w:rPr>
    </w:lvl>
  </w:abstractNum>
  <w:abstractNum w:abstractNumId="2" w15:restartNumberingAfterBreak="0">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hint="default"/>
        <w:color w:val="231F20"/>
        <w:w w:val="99"/>
        <w:sz w:val="24"/>
        <w:szCs w:val="24"/>
        <w:lang w:val="hr-HR"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1429" w:hanging="360"/>
      </w:pPr>
      <w:rPr>
        <w:rFonts w:ascii="Times New Roman" w:hAnsi="Times New Roman" w:cs="Times New Roman" w:hint="default"/>
        <w:color w:val="231F20"/>
        <w:w w:val="99"/>
        <w:sz w:val="24"/>
        <w:szCs w:val="24"/>
        <w:lang w:val="hr-HR" w:bidi="ar-SA"/>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Times New Roman" w:hAnsi="Times New Roman" w:cs="Times New Roman"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Times New Roman" w:hAnsi="Times New Roman" w:cs="Times New Roman" w:hint="default"/>
      </w:rPr>
    </w:lvl>
  </w:abstractNum>
  <w:abstractNum w:abstractNumId="6" w15:restartNumberingAfterBreak="0">
    <w:nsid w:val="00000007"/>
    <w:multiLevelType w:val="multilevel"/>
    <w:tmpl w:val="00000007"/>
    <w:name w:val="WW8Num7"/>
    <w:lvl w:ilvl="0">
      <w:numFmt w:val="bullet"/>
      <w:lvlText w:val="-"/>
      <w:lvlJc w:val="left"/>
      <w:pPr>
        <w:tabs>
          <w:tab w:val="num" w:pos="0"/>
        </w:tabs>
        <w:ind w:left="1495" w:hanging="360"/>
      </w:pPr>
      <w:rPr>
        <w:rFonts w:ascii="Arial" w:hAnsi="Arial" w:cs="Arial"/>
        <w:color w:val="231F20"/>
        <w:kern w:val="1"/>
        <w:sz w:val="24"/>
        <w:szCs w:val="24"/>
        <w:shd w:val="clear" w:color="auto" w:fill="FFFFFF"/>
        <w:lang w:bidi="en-US"/>
      </w:rPr>
    </w:lvl>
    <w:lvl w:ilvl="1">
      <w:numFmt w:val="bullet"/>
      <w:lvlText w:val="o"/>
      <w:lvlJc w:val="left"/>
      <w:pPr>
        <w:tabs>
          <w:tab w:val="num" w:pos="0"/>
        </w:tabs>
        <w:ind w:left="2215" w:hanging="360"/>
      </w:pPr>
      <w:rPr>
        <w:rFonts w:ascii="Courier New" w:hAnsi="Courier New" w:cs="Courier New"/>
      </w:rPr>
    </w:lvl>
    <w:lvl w:ilvl="2">
      <w:numFmt w:val="bullet"/>
      <w:lvlText w:val=""/>
      <w:lvlJc w:val="left"/>
      <w:pPr>
        <w:tabs>
          <w:tab w:val="num" w:pos="0"/>
        </w:tabs>
        <w:ind w:left="2935" w:hanging="360"/>
      </w:pPr>
      <w:rPr>
        <w:rFonts w:ascii="Wingdings" w:hAnsi="Wingdings" w:cs="Wingdings"/>
      </w:rPr>
    </w:lvl>
    <w:lvl w:ilvl="3">
      <w:numFmt w:val="bullet"/>
      <w:lvlText w:val=""/>
      <w:lvlJc w:val="left"/>
      <w:pPr>
        <w:tabs>
          <w:tab w:val="num" w:pos="0"/>
        </w:tabs>
        <w:ind w:left="3655" w:hanging="360"/>
      </w:pPr>
      <w:rPr>
        <w:rFonts w:ascii="Symbol" w:hAnsi="Symbol" w:cs="Symbol"/>
      </w:rPr>
    </w:lvl>
    <w:lvl w:ilvl="4">
      <w:numFmt w:val="bullet"/>
      <w:lvlText w:val="o"/>
      <w:lvlJc w:val="left"/>
      <w:pPr>
        <w:tabs>
          <w:tab w:val="num" w:pos="0"/>
        </w:tabs>
        <w:ind w:left="4375" w:hanging="360"/>
      </w:pPr>
      <w:rPr>
        <w:rFonts w:ascii="Courier New" w:hAnsi="Courier New" w:cs="Courier New"/>
      </w:rPr>
    </w:lvl>
    <w:lvl w:ilvl="5">
      <w:numFmt w:val="bullet"/>
      <w:lvlText w:val=""/>
      <w:lvlJc w:val="left"/>
      <w:pPr>
        <w:tabs>
          <w:tab w:val="num" w:pos="0"/>
        </w:tabs>
        <w:ind w:left="5095" w:hanging="360"/>
      </w:pPr>
      <w:rPr>
        <w:rFonts w:ascii="Wingdings" w:hAnsi="Wingdings" w:cs="Wingdings"/>
      </w:rPr>
    </w:lvl>
    <w:lvl w:ilvl="6">
      <w:numFmt w:val="bullet"/>
      <w:lvlText w:val=""/>
      <w:lvlJc w:val="left"/>
      <w:pPr>
        <w:tabs>
          <w:tab w:val="num" w:pos="0"/>
        </w:tabs>
        <w:ind w:left="5815" w:hanging="360"/>
      </w:pPr>
      <w:rPr>
        <w:rFonts w:ascii="Symbol" w:hAnsi="Symbol" w:cs="Symbol"/>
      </w:rPr>
    </w:lvl>
    <w:lvl w:ilvl="7">
      <w:numFmt w:val="bullet"/>
      <w:lvlText w:val="o"/>
      <w:lvlJc w:val="left"/>
      <w:pPr>
        <w:tabs>
          <w:tab w:val="num" w:pos="0"/>
        </w:tabs>
        <w:ind w:left="6535" w:hanging="360"/>
      </w:pPr>
      <w:rPr>
        <w:rFonts w:ascii="Courier New" w:hAnsi="Courier New" w:cs="Courier New"/>
      </w:rPr>
    </w:lvl>
    <w:lvl w:ilvl="8">
      <w:numFmt w:val="bullet"/>
      <w:lvlText w:val=""/>
      <w:lvlJc w:val="left"/>
      <w:pPr>
        <w:tabs>
          <w:tab w:val="num" w:pos="0"/>
        </w:tabs>
        <w:ind w:left="7255"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hint="default"/>
        <w:sz w:val="24"/>
        <w:szCs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440" w:hanging="360"/>
      </w:pPr>
      <w:rPr>
        <w:rFonts w:ascii="Times New Roman" w:hAnsi="Times New Roman" w:cs="Times New Roman" w:hint="default"/>
        <w:sz w:val="24"/>
        <w:szCs w:val="24"/>
      </w:rPr>
    </w:lvl>
  </w:abstractNum>
  <w:abstractNum w:abstractNumId="9" w15:restartNumberingAfterBreak="0">
    <w:nsid w:val="0000000A"/>
    <w:multiLevelType w:val="singleLevel"/>
    <w:tmpl w:val="0000000A"/>
    <w:name w:val="WW8Num10"/>
    <w:lvl w:ilvl="0">
      <w:numFmt w:val="bullet"/>
      <w:lvlText w:val="-"/>
      <w:lvlJc w:val="left"/>
      <w:pPr>
        <w:tabs>
          <w:tab w:val="num" w:pos="0"/>
        </w:tabs>
        <w:ind w:left="786" w:hanging="360"/>
      </w:pPr>
      <w:rPr>
        <w:rFonts w:ascii="Times New Roman" w:hAnsi="Times New Roman" w:cs="Times New Roman" w:hint="default"/>
        <w:w w:val="99"/>
        <w:kern w:val="1"/>
        <w:sz w:val="24"/>
        <w:szCs w:val="24"/>
        <w:lang w:val="hr-HR" w:bidi="ar-SA"/>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Times New Roman" w:hAnsi="Times New Roman" w:cs="Times New Roman"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40" w:hanging="360"/>
      </w:pPr>
      <w:rPr>
        <w:rFonts w:ascii="Times New Roman" w:hAnsi="Times New Roman" w:cs="Times New Roman"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320" w:hanging="360"/>
      </w:pPr>
      <w:rPr>
        <w:rFonts w:ascii="Times New Roman" w:hAnsi="Times New Roman" w:cs="Times New Roman" w:hint="default"/>
        <w:sz w:val="24"/>
        <w:szCs w:val="24"/>
      </w:rPr>
    </w:lvl>
  </w:abstractNum>
  <w:abstractNum w:abstractNumId="13" w15:restartNumberingAfterBreak="0">
    <w:nsid w:val="0000000E"/>
    <w:multiLevelType w:val="singleLevel"/>
    <w:tmpl w:val="0000000E"/>
    <w:name w:val="WW8Num14"/>
    <w:lvl w:ilvl="0">
      <w:numFmt w:val="bullet"/>
      <w:lvlText w:val="-"/>
      <w:lvlJc w:val="left"/>
      <w:pPr>
        <w:tabs>
          <w:tab w:val="num" w:pos="0"/>
        </w:tabs>
        <w:ind w:left="1495" w:hanging="360"/>
      </w:pPr>
      <w:rPr>
        <w:rFonts w:ascii="Times New Roman" w:hAnsi="Times New Roman" w:cs="Times New Roman" w:hint="default"/>
        <w:w w:val="99"/>
        <w:sz w:val="24"/>
        <w:szCs w:val="24"/>
        <w:lang w:val="hr-HR" w:bidi="ar-SA"/>
      </w:rPr>
    </w:lvl>
  </w:abstractNum>
  <w:abstractNum w:abstractNumId="14" w15:restartNumberingAfterBreak="0">
    <w:nsid w:val="0000000F"/>
    <w:multiLevelType w:val="multilevel"/>
    <w:tmpl w:val="0000000F"/>
    <w:name w:val="WW8Num15"/>
    <w:lvl w:ilvl="0">
      <w:numFmt w:val="bullet"/>
      <w:lvlText w:val="-"/>
      <w:lvlJc w:val="left"/>
      <w:pPr>
        <w:tabs>
          <w:tab w:val="num" w:pos="0"/>
        </w:tabs>
        <w:ind w:left="786" w:hanging="360"/>
      </w:pPr>
      <w:rPr>
        <w:rFonts w:ascii="Arial" w:hAnsi="Arial" w:cs="Arial"/>
      </w:rPr>
    </w:lvl>
    <w:lvl w:ilvl="1">
      <w:numFmt w:val="bullet"/>
      <w:lvlText w:val="o"/>
      <w:lvlJc w:val="left"/>
      <w:pPr>
        <w:tabs>
          <w:tab w:val="num" w:pos="0"/>
        </w:tabs>
        <w:ind w:left="1506" w:hanging="360"/>
      </w:pPr>
      <w:rPr>
        <w:rFonts w:ascii="Courier New" w:hAnsi="Courier New" w:cs="Courier New"/>
      </w:rPr>
    </w:lvl>
    <w:lvl w:ilvl="2">
      <w:numFmt w:val="bullet"/>
      <w:lvlText w:val=""/>
      <w:lvlJc w:val="left"/>
      <w:pPr>
        <w:tabs>
          <w:tab w:val="num" w:pos="0"/>
        </w:tabs>
        <w:ind w:left="2226" w:hanging="360"/>
      </w:pPr>
      <w:rPr>
        <w:rFonts w:ascii="Wingdings" w:hAnsi="Wingdings" w:cs="Wingdings"/>
      </w:rPr>
    </w:lvl>
    <w:lvl w:ilvl="3">
      <w:numFmt w:val="bullet"/>
      <w:lvlText w:val=""/>
      <w:lvlJc w:val="left"/>
      <w:pPr>
        <w:tabs>
          <w:tab w:val="num" w:pos="0"/>
        </w:tabs>
        <w:ind w:left="2946" w:hanging="360"/>
      </w:pPr>
      <w:rPr>
        <w:rFonts w:ascii="Symbol" w:hAnsi="Symbol" w:cs="Symbol"/>
      </w:rPr>
    </w:lvl>
    <w:lvl w:ilvl="4">
      <w:numFmt w:val="bullet"/>
      <w:lvlText w:val="o"/>
      <w:lvlJc w:val="left"/>
      <w:pPr>
        <w:tabs>
          <w:tab w:val="num" w:pos="0"/>
        </w:tabs>
        <w:ind w:left="3666" w:hanging="360"/>
      </w:pPr>
      <w:rPr>
        <w:rFonts w:ascii="Courier New" w:hAnsi="Courier New" w:cs="Courier New"/>
      </w:rPr>
    </w:lvl>
    <w:lvl w:ilvl="5">
      <w:numFmt w:val="bullet"/>
      <w:lvlText w:val=""/>
      <w:lvlJc w:val="left"/>
      <w:pPr>
        <w:tabs>
          <w:tab w:val="num" w:pos="0"/>
        </w:tabs>
        <w:ind w:left="4386" w:hanging="360"/>
      </w:pPr>
      <w:rPr>
        <w:rFonts w:ascii="Wingdings" w:hAnsi="Wingdings" w:cs="Wingdings"/>
      </w:rPr>
    </w:lvl>
    <w:lvl w:ilvl="6">
      <w:numFmt w:val="bullet"/>
      <w:lvlText w:val=""/>
      <w:lvlJc w:val="left"/>
      <w:pPr>
        <w:tabs>
          <w:tab w:val="num" w:pos="0"/>
        </w:tabs>
        <w:ind w:left="5106" w:hanging="360"/>
      </w:pPr>
      <w:rPr>
        <w:rFonts w:ascii="Symbol" w:hAnsi="Symbol" w:cs="Symbol"/>
      </w:rPr>
    </w:lvl>
    <w:lvl w:ilvl="7">
      <w:numFmt w:val="bullet"/>
      <w:lvlText w:val="o"/>
      <w:lvlJc w:val="left"/>
      <w:pPr>
        <w:tabs>
          <w:tab w:val="num" w:pos="0"/>
        </w:tabs>
        <w:ind w:left="5826" w:hanging="360"/>
      </w:pPr>
      <w:rPr>
        <w:rFonts w:ascii="Courier New" w:hAnsi="Courier New" w:cs="Courier New"/>
      </w:rPr>
    </w:lvl>
    <w:lvl w:ilvl="8">
      <w:numFmt w:val="bullet"/>
      <w:lvlText w:val=""/>
      <w:lvlJc w:val="left"/>
      <w:pPr>
        <w:tabs>
          <w:tab w:val="num" w:pos="0"/>
        </w:tabs>
        <w:ind w:left="6546"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BD"/>
    <w:rsid w:val="0001164F"/>
    <w:rsid w:val="000C7635"/>
    <w:rsid w:val="000E76D8"/>
    <w:rsid w:val="001B6126"/>
    <w:rsid w:val="00200257"/>
    <w:rsid w:val="002923A0"/>
    <w:rsid w:val="00294D5E"/>
    <w:rsid w:val="002B7542"/>
    <w:rsid w:val="00376D76"/>
    <w:rsid w:val="003A00BD"/>
    <w:rsid w:val="003A61D0"/>
    <w:rsid w:val="003B1CF8"/>
    <w:rsid w:val="003C06E9"/>
    <w:rsid w:val="003E680F"/>
    <w:rsid w:val="004E3CA4"/>
    <w:rsid w:val="005104C9"/>
    <w:rsid w:val="005179A8"/>
    <w:rsid w:val="00527A97"/>
    <w:rsid w:val="005C4423"/>
    <w:rsid w:val="0064583B"/>
    <w:rsid w:val="00671402"/>
    <w:rsid w:val="006A3DA8"/>
    <w:rsid w:val="006C0A53"/>
    <w:rsid w:val="00731D78"/>
    <w:rsid w:val="007F0C70"/>
    <w:rsid w:val="00831D2B"/>
    <w:rsid w:val="00864D4D"/>
    <w:rsid w:val="008D5F16"/>
    <w:rsid w:val="008D6901"/>
    <w:rsid w:val="00900970"/>
    <w:rsid w:val="009450F9"/>
    <w:rsid w:val="00974A6D"/>
    <w:rsid w:val="009E1F5F"/>
    <w:rsid w:val="009E3B08"/>
    <w:rsid w:val="00A80CE6"/>
    <w:rsid w:val="00AC22FD"/>
    <w:rsid w:val="00B07CAA"/>
    <w:rsid w:val="00B8614E"/>
    <w:rsid w:val="00BE260D"/>
    <w:rsid w:val="00CA42A2"/>
    <w:rsid w:val="00D673D9"/>
    <w:rsid w:val="00D84BEB"/>
    <w:rsid w:val="00E80AC3"/>
    <w:rsid w:val="00EC65F7"/>
    <w:rsid w:val="00ED3100"/>
    <w:rsid w:val="00F32D88"/>
    <w:rsid w:val="00F96EAD"/>
    <w:rsid w:val="00FE188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CD439C5-1B17-4E80-B9C9-9C64175A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rFonts w:ascii="Calibri" w:eastAsia="Calibri" w:hAnsi="Calibri" w:cs="Calibri"/>
      <w:sz w:val="22"/>
      <w:szCs w:val="22"/>
      <w:lang w:eastAsia="zh-CN"/>
    </w:rPr>
  </w:style>
  <w:style w:type="paragraph" w:styleId="Heading1">
    <w:name w:val="heading 1"/>
    <w:basedOn w:val="Normal"/>
    <w:next w:val="BodyText"/>
    <w:qFormat/>
    <w:pPr>
      <w:numPr>
        <w:numId w:val="1"/>
      </w:numPr>
      <w:ind w:left="924" w:hanging="709"/>
      <w:outlineLvl w:val="0"/>
    </w:pPr>
    <w:rPr>
      <w:b/>
      <w:bCs/>
      <w:sz w:val="28"/>
      <w:szCs w:val="28"/>
    </w:rPr>
  </w:style>
  <w:style w:type="paragraph" w:styleId="Heading2">
    <w:name w:val="heading 2"/>
    <w:basedOn w:val="Normal"/>
    <w:next w:val="BodyText"/>
    <w:qFormat/>
    <w:pPr>
      <w:numPr>
        <w:ilvl w:val="1"/>
        <w:numId w:val="1"/>
      </w:numPr>
      <w:ind w:left="924" w:hanging="406"/>
      <w:outlineLvl w:val="1"/>
    </w:pPr>
    <w:rPr>
      <w:b/>
      <w:bCs/>
      <w:i/>
      <w:iCs/>
      <w:sz w:val="28"/>
      <w:szCs w:val="28"/>
    </w:rPr>
  </w:style>
  <w:style w:type="paragraph" w:styleId="Heading3">
    <w:name w:val="heading 3"/>
    <w:basedOn w:val="Normal"/>
    <w:next w:val="BodyText"/>
    <w:qFormat/>
    <w:pPr>
      <w:numPr>
        <w:ilvl w:val="2"/>
        <w:numId w:val="1"/>
      </w:numPr>
      <w:ind w:left="4304"/>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 w:val="24"/>
      <w:szCs w:val="24"/>
    </w:rPr>
  </w:style>
  <w:style w:type="character" w:customStyle="1" w:styleId="WW8Num3z0">
    <w:name w:val="WW8Num3z0"/>
    <w:rPr>
      <w:rFonts w:ascii="Times New Roman" w:hAnsi="Times New Roman" w:cs="Times New Roman" w:hint="default"/>
      <w:color w:val="231F20"/>
      <w:w w:val="99"/>
      <w:sz w:val="24"/>
      <w:szCs w:val="24"/>
      <w:lang w:val="hr-HR" w:bidi="ar-SA"/>
    </w:rPr>
  </w:style>
  <w:style w:type="character" w:customStyle="1" w:styleId="WW8Num4z0">
    <w:name w:val="WW8Num4z0"/>
    <w:rPr>
      <w:rFonts w:ascii="Times New Roman" w:hAnsi="Times New Roman" w:cs="Times New Roman" w:hint="default"/>
      <w:color w:val="231F20"/>
      <w:w w:val="99"/>
      <w:sz w:val="24"/>
      <w:szCs w:val="24"/>
      <w:lang w:val="hr-HR" w:bidi="ar-SA"/>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Arial" w:hAnsi="Arial" w:cs="Arial"/>
      <w:color w:val="231F20"/>
      <w:kern w:val="1"/>
      <w:sz w:val="24"/>
      <w:szCs w:val="24"/>
      <w:shd w:val="clear" w:color="auto" w:fill="FFFFFF"/>
      <w:lang w:bidi="en-U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hAnsi="Times New Roman" w:cs="Times New Roman" w:hint="default"/>
      <w:sz w:val="24"/>
      <w:szCs w:val="24"/>
    </w:rPr>
  </w:style>
  <w:style w:type="character" w:customStyle="1" w:styleId="WW8Num9z0">
    <w:name w:val="WW8Num9z0"/>
    <w:rPr>
      <w:rFonts w:ascii="Times New Roman" w:eastAsia="Times New Roman" w:hAnsi="Times New Roman" w:cs="Times New Roman" w:hint="default"/>
      <w:sz w:val="24"/>
      <w:szCs w:val="24"/>
    </w:rPr>
  </w:style>
  <w:style w:type="character" w:customStyle="1" w:styleId="WW8Num10z0">
    <w:name w:val="WW8Num10z0"/>
    <w:rPr>
      <w:rFonts w:ascii="Times New Roman" w:eastAsia="Andale Sans UI" w:hAnsi="Times New Roman" w:cs="Times New Roman" w:hint="default"/>
      <w:w w:val="99"/>
      <w:kern w:val="1"/>
      <w:sz w:val="24"/>
      <w:szCs w:val="24"/>
      <w:lang w:val="hr-HR" w:bidi="ar-SA"/>
    </w:rPr>
  </w:style>
  <w:style w:type="character" w:customStyle="1" w:styleId="WW8Num11z0">
    <w:name w:val="WW8Num11z0"/>
    <w:rPr>
      <w:rFonts w:ascii="Times New Roman" w:hAnsi="Times New Roman" w:cs="Times New Roman" w:hint="default"/>
    </w:rPr>
  </w:style>
  <w:style w:type="character" w:customStyle="1" w:styleId="WW8Num12z0">
    <w:name w:val="WW8Num12z0"/>
    <w:rPr>
      <w:rFonts w:ascii="Times New Roman" w:hAnsi="Times New Roman" w:cs="Times New Roman" w:hint="default"/>
    </w:rPr>
  </w:style>
  <w:style w:type="character" w:customStyle="1" w:styleId="WW8Num13z0">
    <w:name w:val="WW8Num13z0"/>
    <w:rPr>
      <w:rFonts w:ascii="Times New Roman" w:hAnsi="Times New Roman" w:cs="Times New Roman" w:hint="default"/>
      <w:sz w:val="24"/>
      <w:szCs w:val="24"/>
    </w:rPr>
  </w:style>
  <w:style w:type="character" w:customStyle="1" w:styleId="WW8Num14z0">
    <w:name w:val="WW8Num14z0"/>
    <w:rPr>
      <w:rFonts w:ascii="Times New Roman" w:hAnsi="Times New Roman" w:cs="Times New Roman" w:hint="default"/>
      <w:w w:val="99"/>
      <w:sz w:val="24"/>
      <w:szCs w:val="24"/>
      <w:lang w:val="hr-HR" w:bidi="ar-SA"/>
    </w:rPr>
  </w:style>
  <w:style w:type="character" w:customStyle="1" w:styleId="WW8Num15z0">
    <w:name w:val="WW8Num15z0"/>
    <w:rPr>
      <w:rFonts w:ascii="Arial"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lang w:val="hr-HR" w:bidi="ar-SA"/>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hint="default"/>
      <w:lang w:val="hr-HR" w:bidi="ar-SA"/>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rPr>
      <w:rFonts w:ascii="Calibri" w:eastAsia="Calibri" w:hAnsi="Calibri" w:cs="Calibri" w:hint="default"/>
      <w:b/>
      <w:bCs/>
      <w:i/>
      <w:iCs/>
      <w:w w:val="100"/>
      <w:sz w:val="28"/>
      <w:szCs w:val="28"/>
      <w:lang w:val="hr-HR" w:bidi="ar-SA"/>
    </w:rPr>
  </w:style>
  <w:style w:type="character" w:customStyle="1" w:styleId="WW8Num12z2">
    <w:name w:val="WW8Num12z2"/>
    <w:rPr>
      <w:rFonts w:hint="default"/>
      <w:lang w:val="hr-HR" w:bidi="ar-SA"/>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Times New Roman" w:eastAsia="Times New Roman" w:hAnsi="Times New Roman" w:cs="Times New Roman" w:hint="default"/>
      <w:w w:val="99"/>
      <w:sz w:val="24"/>
      <w:szCs w:val="24"/>
      <w:lang w:val="hr-HR" w:bidi="ar-SA"/>
    </w:rPr>
  </w:style>
  <w:style w:type="character" w:customStyle="1" w:styleId="WW8Num17z1">
    <w:name w:val="WW8Num17z1"/>
    <w:rPr>
      <w:rFonts w:ascii="Calibri" w:eastAsia="Calibri" w:hAnsi="Calibri" w:cs="Calibri" w:hint="default"/>
      <w:w w:val="100"/>
      <w:sz w:val="24"/>
      <w:szCs w:val="24"/>
      <w:lang w:val="hr-HR" w:bidi="ar-SA"/>
    </w:rPr>
  </w:style>
  <w:style w:type="character" w:customStyle="1" w:styleId="WW8Num17z2">
    <w:name w:val="WW8Num17z2"/>
    <w:rPr>
      <w:rFonts w:hint="default"/>
      <w:lang w:val="hr-HR" w:bidi="ar-SA"/>
    </w:rPr>
  </w:style>
  <w:style w:type="character" w:customStyle="1" w:styleId="WW8Num18z0">
    <w:name w:val="WW8Num18z0"/>
    <w:rPr>
      <w:rFonts w:ascii="Times New Roman" w:eastAsia="Times New Roman" w:hAnsi="Times New Roman" w:cs="Times New Roman" w:hint="default"/>
      <w:w w:val="99"/>
      <w:sz w:val="24"/>
      <w:szCs w:val="24"/>
      <w:lang w:val="hr-HR" w:bidi="ar-SA"/>
    </w:rPr>
  </w:style>
  <w:style w:type="character" w:customStyle="1" w:styleId="WW8Num18z1">
    <w:name w:val="WW8Num18z1"/>
    <w:rPr>
      <w:rFonts w:hint="default"/>
      <w:lang w:val="hr-HR" w:bidi="ar-SA"/>
    </w:rPr>
  </w:style>
  <w:style w:type="character" w:customStyle="1" w:styleId="WW8Num19z0">
    <w:name w:val="WW8Num19z0"/>
    <w:rPr>
      <w:rFonts w:ascii="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hint="default"/>
      <w:w w:val="99"/>
      <w:sz w:val="24"/>
      <w:szCs w:val="24"/>
      <w:lang w:val="hr-HR" w:bidi="ar-SA"/>
    </w:rPr>
  </w:style>
  <w:style w:type="character" w:customStyle="1" w:styleId="WW8Num21z1">
    <w:name w:val="WW8Num21z1"/>
    <w:rPr>
      <w:rFonts w:hint="default"/>
      <w:lang w:val="hr-HR" w:bidi="ar-SA"/>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sz w:val="24"/>
      <w:szCs w:val="24"/>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w w:val="99"/>
      <w:sz w:val="24"/>
      <w:szCs w:val="24"/>
      <w:lang w:val="hr-HR" w:bidi="ar-SA"/>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Arial" w:eastAsia="Lucida Sans Unicode"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Times New Roman" w:eastAsia="Times New Roman" w:hAnsi="Times New Roman" w:cs="Times New Roman" w:hint="default"/>
      <w:w w:val="99"/>
      <w:sz w:val="24"/>
      <w:szCs w:val="24"/>
      <w:lang w:val="hr-HR" w:bidi="ar-SA"/>
    </w:rPr>
  </w:style>
  <w:style w:type="character" w:customStyle="1" w:styleId="WW8Num26z1">
    <w:name w:val="WW8Num26z1"/>
    <w:rPr>
      <w:rFonts w:hint="default"/>
      <w:lang w:val="hr-HR" w:bidi="ar-SA"/>
    </w:rPr>
  </w:style>
  <w:style w:type="character" w:customStyle="1" w:styleId="WW-DefaultParagraphFont">
    <w:name w:val="WW-Default Paragraph Font"/>
  </w:style>
  <w:style w:type="character" w:customStyle="1" w:styleId="BalloonTextChar">
    <w:name w:val="Balloon Text Char"/>
    <w:rPr>
      <w:rFonts w:ascii="Segoe UI" w:eastAsia="Calibri" w:hAnsi="Segoe UI" w:cs="Segoe UI"/>
      <w:sz w:val="18"/>
      <w:szCs w:val="18"/>
      <w:lang w:eastAsia="zh-CN"/>
    </w:rPr>
  </w:style>
  <w:style w:type="character" w:styleId="CommentReference">
    <w:name w:val="annotation reference"/>
    <w:rPr>
      <w:sz w:val="16"/>
      <w:szCs w:val="16"/>
    </w:rPr>
  </w:style>
  <w:style w:type="character" w:customStyle="1" w:styleId="CommentTextChar">
    <w:name w:val="Comment Text Char"/>
    <w:rPr>
      <w:rFonts w:ascii="Calibri" w:eastAsia="Calibri" w:hAnsi="Calibri" w:cs="Calibri"/>
      <w:lang w:eastAsia="zh-CN"/>
    </w:rPr>
  </w:style>
  <w:style w:type="character" w:customStyle="1" w:styleId="CommentSubjectChar">
    <w:name w:val="Comment Subject Char"/>
    <w:rPr>
      <w:rFonts w:ascii="Calibri" w:eastAsia="Calibri" w:hAnsi="Calibri" w:cs="Calibri"/>
      <w:b/>
      <w:bCs/>
      <w:lang w:eastAsia="zh-CN"/>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Stilnaslova">
    <w:name w:val="Stil naslova"/>
    <w:basedOn w:val="Normal"/>
    <w:next w:val="BodyText"/>
    <w:pPr>
      <w:keepNext/>
      <w:spacing w:before="240" w:after="120"/>
    </w:pPr>
    <w:rPr>
      <w:rFonts w:ascii="Liberation Sans" w:eastAsia="Microsoft YaHei" w:hAnsi="Liberation Sans" w:cs="Lucida Sans"/>
      <w:sz w:val="28"/>
      <w:szCs w:val="28"/>
    </w:rPr>
  </w:style>
  <w:style w:type="paragraph" w:customStyle="1" w:styleId="Indeks">
    <w:name w:val="Indeks"/>
    <w:basedOn w:val="Normal"/>
    <w:pPr>
      <w:suppressLineNumbers/>
    </w:pPr>
    <w:rPr>
      <w:rFonts w:cs="Lucida Sans"/>
    </w:rPr>
  </w:style>
  <w:style w:type="paragraph" w:styleId="ListParagraph">
    <w:name w:val="List Paragraph"/>
    <w:basedOn w:val="Normal"/>
    <w:qFormat/>
    <w:pPr>
      <w:ind w:left="1116" w:hanging="361"/>
    </w:pPr>
  </w:style>
  <w:style w:type="paragraph" w:customStyle="1" w:styleId="TableParagraph">
    <w:name w:val="Table Paragraph"/>
    <w:basedOn w:val="Normal"/>
    <w:pPr>
      <w:ind w:left="1755" w:right="1756"/>
      <w:jc w:val="center"/>
    </w:pPr>
  </w:style>
  <w:style w:type="paragraph" w:customStyle="1" w:styleId="box459765">
    <w:name w:val="box_459765"/>
    <w:basedOn w:val="Normal"/>
    <w:pPr>
      <w:widowControl/>
      <w:autoSpaceDE/>
      <w:spacing w:before="280" w:after="280"/>
    </w:pPr>
    <w:rPr>
      <w:rFonts w:ascii="Times New Roman" w:eastAsia="Times New Roman" w:hAnsi="Times New Roman" w:cs="Times New Roman"/>
      <w:sz w:val="24"/>
      <w:szCs w:val="24"/>
      <w:lang w:eastAsia="ja-JP"/>
    </w:rPr>
  </w:style>
  <w:style w:type="paragraph" w:styleId="NormalWeb">
    <w:name w:val="Normal (Web)"/>
    <w:basedOn w:val="Normal"/>
    <w:pPr>
      <w:widowControl/>
      <w:autoSpaceDE/>
      <w:spacing w:before="280" w:after="280"/>
    </w:pPr>
    <w:rPr>
      <w:rFonts w:ascii="Times New Roman" w:eastAsia="Times New Roman" w:hAnsi="Times New Roman" w:cs="Times New Roman"/>
      <w:sz w:val="24"/>
      <w:szCs w:val="24"/>
      <w:lang w:val="en-US"/>
    </w:rPr>
  </w:style>
  <w:style w:type="paragraph" w:customStyle="1" w:styleId="Sadrajitablice">
    <w:name w:val="Sadržaji tablice"/>
    <w:basedOn w:val="Normal"/>
    <w:pPr>
      <w:suppressLineNumbers/>
    </w:pPr>
  </w:style>
  <w:style w:type="paragraph" w:customStyle="1" w:styleId="Naslovtablice">
    <w:name w:val="Naslov tablice"/>
    <w:basedOn w:val="Sadrajitablice"/>
    <w:pPr>
      <w:jc w:val="center"/>
    </w:pPr>
    <w:rPr>
      <w:b/>
      <w:bCs/>
    </w:rPr>
  </w:style>
  <w:style w:type="paragraph" w:styleId="BalloonText">
    <w:name w:val="Balloon Text"/>
    <w:basedOn w:val="Normal"/>
    <w:rPr>
      <w:rFonts w:ascii="Segoe UI" w:hAnsi="Segoe UI" w:cs="Segoe UI"/>
      <w:sz w:val="18"/>
      <w:szCs w:val="18"/>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01164F"/>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2EA5-B5E7-4B89-BEB6-ADC9E9C1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6180</Words>
  <Characters>35227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Na temelju članka 54</vt:lpstr>
    </vt:vector>
  </TitlesOfParts>
  <Company>Hewlett-Packard Company</Company>
  <LinksUpToDate>false</LinksUpToDate>
  <CharactersWithSpaces>41325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54</dc:title>
  <dc:creator>Korisnik</dc:creator>
  <cp:lastModifiedBy>GKU</cp:lastModifiedBy>
  <cp:revision>2</cp:revision>
  <cp:lastPrinted>1900-12-31T23:00:00Z</cp:lastPrinted>
  <dcterms:created xsi:type="dcterms:W3CDTF">2021-04-16T08:59:00Z</dcterms:created>
  <dcterms:modified xsi:type="dcterms:W3CDTF">2021-04-16T08:59:00Z</dcterms:modified>
</cp:coreProperties>
</file>